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F288" w14:textId="77777777" w:rsidR="007B4F11" w:rsidRDefault="007B4F11">
      <w:pPr>
        <w:pStyle w:val="a5"/>
        <w:ind w:left="3456"/>
      </w:pPr>
    </w:p>
    <w:p w14:paraId="3C616E58" w14:textId="54F3ED5B" w:rsidR="007B4F11" w:rsidRDefault="007B4F11" w:rsidP="007B4F11">
      <w:pPr>
        <w:pStyle w:val="a5"/>
        <w:ind w:left="3456"/>
        <w:jc w:val="right"/>
      </w:pPr>
      <w:r>
        <w:rPr>
          <w:noProof/>
        </w:rPr>
        <w:drawing>
          <wp:inline distT="0" distB="0" distL="0" distR="0" wp14:anchorId="6474B8CD" wp14:editId="2DCBDEEE">
            <wp:extent cx="1717258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07" cy="79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D603" w14:textId="7554417E" w:rsidR="00AE34EF" w:rsidRDefault="004E49E8">
      <w:pPr>
        <w:pStyle w:val="a5"/>
        <w:ind w:left="3456"/>
      </w:pPr>
      <w:r>
        <w:t>Система предоставления скидок физическим лицам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0"/>
        <w:gridCol w:w="1555"/>
        <w:gridCol w:w="4776"/>
        <w:gridCol w:w="4186"/>
      </w:tblGrid>
      <w:tr w:rsidR="00AE34EF" w14:paraId="33EB8E96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FFD71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скидки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AB56A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скидки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E636C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предоставления скидки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FDC0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AE34EF" w14:paraId="22959F3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9D02E" w14:textId="77777777" w:rsidR="00AE34EF" w:rsidRDefault="004E49E8">
            <w:pPr>
              <w:pStyle w:val="a7"/>
            </w:pPr>
            <w:r>
              <w:t>Детям инвалидам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45DAF" w14:textId="77777777" w:rsidR="00AE34EF" w:rsidRDefault="004E49E8">
            <w:pPr>
              <w:pStyle w:val="a7"/>
            </w:pPr>
            <w:r>
              <w:t>10%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AEED9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C05D" w14:textId="77777777" w:rsidR="00AE34EF" w:rsidRDefault="004E49E8">
            <w:pPr>
              <w:pStyle w:val="a7"/>
              <w:ind w:firstLine="340"/>
              <w:jc w:val="left"/>
            </w:pPr>
            <w:r>
              <w:t>Скидка предоставляется детям</w:t>
            </w:r>
          </w:p>
        </w:tc>
      </w:tr>
      <w:tr w:rsidR="00AE34EF" w14:paraId="50A92342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96B8D" w14:textId="77777777" w:rsidR="00AE34EF" w:rsidRDefault="004E49E8">
            <w:pPr>
              <w:pStyle w:val="a7"/>
            </w:pPr>
            <w:r>
              <w:t>Многодетным семьям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FDC03" w14:textId="77777777" w:rsidR="00AE34EF" w:rsidRDefault="004E49E8">
            <w:pPr>
              <w:pStyle w:val="a7"/>
            </w:pPr>
            <w:r>
              <w:t>10%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8261E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5497" w14:textId="77777777" w:rsidR="00AE34EF" w:rsidRDefault="004E49E8">
            <w:pPr>
              <w:pStyle w:val="a7"/>
              <w:spacing w:line="264" w:lineRule="auto"/>
            </w:pPr>
            <w:r>
              <w:t>Скидка предоставляется всем членам семьи (мама, папа, дети)</w:t>
            </w:r>
          </w:p>
        </w:tc>
      </w:tr>
      <w:tr w:rsidR="00AE34EF" w14:paraId="7D66D98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A854E" w14:textId="77777777" w:rsidR="00AE34EF" w:rsidRDefault="004E49E8">
            <w:pPr>
              <w:pStyle w:val="a7"/>
              <w:spacing w:line="264" w:lineRule="auto"/>
            </w:pPr>
            <w:r>
              <w:t>Участникам ВОВ / блокадникам/ труженикам тыла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AB26" w14:textId="77777777" w:rsidR="00AE34EF" w:rsidRDefault="004E49E8">
            <w:pPr>
              <w:pStyle w:val="a7"/>
            </w:pPr>
            <w:r>
              <w:t>10%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A91EA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B84A" w14:textId="77777777" w:rsidR="00AE34EF" w:rsidRDefault="004E49E8">
            <w:pPr>
              <w:pStyle w:val="a7"/>
              <w:ind w:firstLine="340"/>
              <w:jc w:val="left"/>
            </w:pPr>
            <w:r>
              <w:t>Лицо, предъявившее документ</w:t>
            </w:r>
          </w:p>
        </w:tc>
      </w:tr>
      <w:tr w:rsidR="00AE34EF" w14:paraId="2957C0C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315FB" w14:textId="77777777" w:rsidR="00AE34EF" w:rsidRDefault="004E49E8">
            <w:pPr>
              <w:pStyle w:val="a7"/>
            </w:pPr>
            <w:r>
              <w:t>Пенсионерам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5F4296" w14:textId="77777777" w:rsidR="00AE34EF" w:rsidRDefault="004E49E8">
            <w:pPr>
              <w:pStyle w:val="a7"/>
            </w:pPr>
            <w:r>
              <w:t>7%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A2679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2A95A" w14:textId="77777777" w:rsidR="00AE34EF" w:rsidRDefault="004E49E8">
            <w:pPr>
              <w:pStyle w:val="a7"/>
            </w:pPr>
            <w:r>
              <w:t>Лицо, предъявившее документ</w:t>
            </w:r>
          </w:p>
        </w:tc>
      </w:tr>
      <w:tr w:rsidR="00AE34EF" w14:paraId="1D617A4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B7F64" w14:textId="77777777" w:rsidR="00AE34EF" w:rsidRDefault="004E49E8">
            <w:pPr>
              <w:pStyle w:val="a7"/>
            </w:pPr>
            <w:r>
              <w:t>Инвалидам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2E4C9" w14:textId="77777777" w:rsidR="00AE34EF" w:rsidRDefault="004E49E8">
            <w:pPr>
              <w:pStyle w:val="a7"/>
            </w:pPr>
            <w:r>
              <w:t>7%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2FDB79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6C61" w14:textId="77777777" w:rsidR="00AE34EF" w:rsidRDefault="004E49E8">
            <w:pPr>
              <w:pStyle w:val="a7"/>
            </w:pPr>
            <w:r>
              <w:t>Лицо, предъявившее документ</w:t>
            </w:r>
          </w:p>
        </w:tc>
      </w:tr>
      <w:tr w:rsidR="00AE34EF" w14:paraId="1904977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D3370" w14:textId="77777777" w:rsidR="00AE34EF" w:rsidRDefault="004E49E8">
            <w:pPr>
              <w:pStyle w:val="a7"/>
            </w:pPr>
            <w:r>
              <w:t>Медицинским работникам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B1F44" w14:textId="77777777" w:rsidR="00AE34EF" w:rsidRDefault="004E49E8">
            <w:pPr>
              <w:pStyle w:val="a7"/>
            </w:pPr>
            <w:r>
              <w:t>7%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B236E" w14:textId="77777777" w:rsidR="00AE34EF" w:rsidRDefault="004E49E8">
            <w:pPr>
              <w:pStyle w:val="a7"/>
              <w:spacing w:line="259" w:lineRule="auto"/>
            </w:pPr>
            <w:r>
              <w:t>По предъявлению справки с места работы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27D9" w14:textId="77777777" w:rsidR="00AE34EF" w:rsidRDefault="004E49E8">
            <w:pPr>
              <w:pStyle w:val="a7"/>
            </w:pPr>
            <w:r>
              <w:t>Лицо, предъявившее документ</w:t>
            </w:r>
          </w:p>
        </w:tc>
      </w:tr>
      <w:tr w:rsidR="00AE34EF" w14:paraId="2AB2A765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3456F" w14:textId="77777777" w:rsidR="00AE34EF" w:rsidRDefault="004E49E8">
            <w:pPr>
              <w:pStyle w:val="a7"/>
            </w:pPr>
            <w:r>
              <w:t>Участники СВО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B9CAD" w14:textId="77777777" w:rsidR="00AE34EF" w:rsidRDefault="004E49E8">
            <w:pPr>
              <w:pStyle w:val="a7"/>
            </w:pPr>
            <w:r>
              <w:t>7%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65B29" w14:textId="77777777" w:rsidR="00AE34EF" w:rsidRDefault="004E49E8">
            <w:pPr>
              <w:pStyle w:val="a7"/>
            </w:pPr>
            <w:r>
              <w:t xml:space="preserve">По </w:t>
            </w:r>
            <w:r>
              <w:t>предъявлению справки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40438" w14:textId="77777777" w:rsidR="00AE34EF" w:rsidRDefault="004E49E8">
            <w:pPr>
              <w:pStyle w:val="a7"/>
              <w:spacing w:line="259" w:lineRule="auto"/>
            </w:pPr>
            <w:r>
              <w:t>Участники СВО и члены их семей (жена, муж, дети)</w:t>
            </w:r>
          </w:p>
        </w:tc>
      </w:tr>
      <w:tr w:rsidR="00AE34EF" w14:paraId="7111CC1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C995F" w14:textId="77777777" w:rsidR="00AE34EF" w:rsidRDefault="004E49E8">
            <w:pPr>
              <w:pStyle w:val="a7"/>
            </w:pPr>
            <w:r>
              <w:t>Ликвидаторам аварии ЧАЭС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249686" w14:textId="77777777" w:rsidR="00AE34EF" w:rsidRDefault="004E49E8">
            <w:pPr>
              <w:pStyle w:val="a7"/>
            </w:pPr>
            <w:r>
              <w:t>5%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F5151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8AEE" w14:textId="77777777" w:rsidR="00AE34EF" w:rsidRDefault="004E49E8">
            <w:pPr>
              <w:pStyle w:val="a7"/>
            </w:pPr>
            <w:r>
              <w:t>Лицо, предъявившее документ</w:t>
            </w:r>
          </w:p>
        </w:tc>
      </w:tr>
      <w:tr w:rsidR="00AE34EF" w14:paraId="296A56C9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E688A" w14:textId="77777777" w:rsidR="00AE34EF" w:rsidRDefault="004E49E8">
            <w:pPr>
              <w:pStyle w:val="a7"/>
            </w:pPr>
            <w:r>
              <w:t>Матерям одиночкам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512B" w14:textId="77777777" w:rsidR="00AE34EF" w:rsidRDefault="004E49E8">
            <w:pPr>
              <w:pStyle w:val="a7"/>
            </w:pPr>
            <w:r>
              <w:t>5%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FD30F" w14:textId="77777777" w:rsidR="00AE34EF" w:rsidRDefault="004E49E8">
            <w:pPr>
              <w:pStyle w:val="a7"/>
            </w:pPr>
            <w:r>
              <w:t>По предъявлению документа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CAA1" w14:textId="77777777" w:rsidR="00AE34EF" w:rsidRDefault="004E49E8">
            <w:pPr>
              <w:pStyle w:val="a7"/>
              <w:spacing w:line="259" w:lineRule="auto"/>
            </w:pPr>
            <w:r>
              <w:t>Скидка предоставляется маме и детям</w:t>
            </w:r>
          </w:p>
        </w:tc>
      </w:tr>
    </w:tbl>
    <w:p w14:paraId="6F901DC1" w14:textId="77777777" w:rsidR="00AE34EF" w:rsidRDefault="00AE34EF">
      <w:pPr>
        <w:spacing w:after="399" w:line="1" w:lineRule="exact"/>
      </w:pPr>
    </w:p>
    <w:p w14:paraId="06D272EC" w14:textId="77777777" w:rsidR="00AE34EF" w:rsidRDefault="004E49E8">
      <w:pPr>
        <w:pStyle w:val="a5"/>
        <w:ind w:left="989"/>
      </w:pPr>
      <w:r>
        <w:t xml:space="preserve">Система </w:t>
      </w:r>
      <w:r>
        <w:t>предоставления бонусной системы скидок по партнерским соглашениям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555"/>
        <w:gridCol w:w="4786"/>
        <w:gridCol w:w="4133"/>
      </w:tblGrid>
      <w:tr w:rsidR="00AE34EF" w14:paraId="0440875C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F7A4F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Партнер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419D7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бонусов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03195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предоставления скидки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1138" w14:textId="77777777" w:rsidR="00AE34EF" w:rsidRDefault="004E49E8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AE34EF" w14:paraId="417ACFB5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58B32" w14:textId="77777777" w:rsidR="00AE34EF" w:rsidRDefault="004E49E8">
            <w:pPr>
              <w:pStyle w:val="a7"/>
              <w:spacing w:before="140" w:line="254" w:lineRule="auto"/>
            </w:pPr>
            <w:r>
              <w:t>ООО «ПРАЙМЗОН» (НЛМК)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9CE8A" w14:textId="77777777" w:rsidR="00AE34EF" w:rsidRDefault="004E49E8">
            <w:pPr>
              <w:pStyle w:val="a7"/>
            </w:pPr>
            <w:r>
              <w:t>7%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4541A7" w14:textId="77777777" w:rsidR="00AE34EF" w:rsidRDefault="004E49E8">
            <w:pPr>
              <w:pStyle w:val="a7"/>
              <w:spacing w:line="262" w:lineRule="auto"/>
            </w:pPr>
            <w:r>
              <w:t>По предъявлению банковской карты РОСБАНК и пропуска НЛМК, либо ваучера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5C04" w14:textId="77777777" w:rsidR="00AE34EF" w:rsidRDefault="004E49E8">
            <w:pPr>
              <w:pStyle w:val="a7"/>
            </w:pPr>
            <w:r>
              <w:t xml:space="preserve">Лицо, </w:t>
            </w:r>
            <w:r>
              <w:t>предъявившее документ</w:t>
            </w:r>
          </w:p>
        </w:tc>
      </w:tr>
      <w:tr w:rsidR="00AE34EF" w14:paraId="34FB64F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F2CD2" w14:textId="77777777" w:rsidR="00AE34EF" w:rsidRDefault="004E49E8">
            <w:pPr>
              <w:pStyle w:val="a7"/>
            </w:pPr>
            <w:r>
              <w:t>АО «Эр-Телеком Холдинг» (Телемир)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73480" w14:textId="77777777" w:rsidR="00AE34EF" w:rsidRDefault="004E49E8">
            <w:pPr>
              <w:pStyle w:val="a7"/>
            </w:pPr>
            <w:r>
              <w:t>5%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D605E3" w14:textId="77777777" w:rsidR="00AE34EF" w:rsidRDefault="004E49E8">
            <w:pPr>
              <w:pStyle w:val="a7"/>
              <w:spacing w:line="259" w:lineRule="auto"/>
            </w:pPr>
            <w:r>
              <w:t>При предъявлении пластиковой Карты с логотипом «Дом.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7B4F11">
              <w:rPr>
                <w:lang w:eastAsia="en-US" w:bidi="en-US"/>
              </w:rPr>
              <w:t xml:space="preserve"> </w:t>
            </w:r>
            <w:r>
              <w:t>Телемир»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B2E" w14:textId="77777777" w:rsidR="00AE34EF" w:rsidRDefault="004E49E8">
            <w:pPr>
              <w:pStyle w:val="a7"/>
            </w:pPr>
            <w:r>
              <w:t>Лицо, предъявившее документ</w:t>
            </w:r>
          </w:p>
        </w:tc>
      </w:tr>
    </w:tbl>
    <w:p w14:paraId="2B5D8651" w14:textId="77777777" w:rsidR="00AE34EF" w:rsidRDefault="00AE34EF">
      <w:pPr>
        <w:spacing w:after="559" w:line="1" w:lineRule="exact"/>
      </w:pPr>
    </w:p>
    <w:p w14:paraId="3DF68D72" w14:textId="77777777" w:rsidR="00AE34EF" w:rsidRDefault="004E49E8">
      <w:pPr>
        <w:pStyle w:val="1"/>
        <w:ind w:firstLine="38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>Для физических лиц скидки не распространяются на услуги по стоматологии</w:t>
      </w:r>
    </w:p>
    <w:sectPr w:rsidR="00AE34EF">
      <w:pgSz w:w="16840" w:h="11900" w:orient="landscape"/>
      <w:pgMar w:top="402" w:right="831" w:bottom="402" w:left="93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1AAF" w14:textId="77777777" w:rsidR="004E49E8" w:rsidRDefault="004E49E8">
      <w:r>
        <w:separator/>
      </w:r>
    </w:p>
  </w:endnote>
  <w:endnote w:type="continuationSeparator" w:id="0">
    <w:p w14:paraId="557FE1D5" w14:textId="77777777" w:rsidR="004E49E8" w:rsidRDefault="004E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F033" w14:textId="77777777" w:rsidR="004E49E8" w:rsidRDefault="004E49E8"/>
  </w:footnote>
  <w:footnote w:type="continuationSeparator" w:id="0">
    <w:p w14:paraId="560857D0" w14:textId="77777777" w:rsidR="004E49E8" w:rsidRDefault="004E49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EF"/>
    <w:rsid w:val="004E49E8"/>
    <w:rsid w:val="007B4F11"/>
    <w:rsid w:val="00A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402"/>
  <w15:docId w15:val="{814E429B-B171-4187-9286-93FA94B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4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2023-08-31T12:17:00Z</dcterms:created>
  <dcterms:modified xsi:type="dcterms:W3CDTF">2023-08-31T12:18:00Z</dcterms:modified>
</cp:coreProperties>
</file>