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EB20A" w14:textId="77777777" w:rsidR="001615CD" w:rsidRDefault="001615C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48D10113" w14:textId="77777777" w:rsidR="001615CD" w:rsidRDefault="001615CD">
      <w:pPr>
        <w:pStyle w:val="ConsPlusNormal"/>
        <w:jc w:val="both"/>
        <w:outlineLvl w:val="0"/>
      </w:pPr>
    </w:p>
    <w:p w14:paraId="15230EC5" w14:textId="77777777" w:rsidR="001615CD" w:rsidRDefault="001615CD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7CFA5F60" w14:textId="77777777" w:rsidR="001615CD" w:rsidRDefault="001615CD">
      <w:pPr>
        <w:pStyle w:val="ConsPlusTitle"/>
        <w:jc w:val="center"/>
      </w:pPr>
    </w:p>
    <w:p w14:paraId="2C29CE7A" w14:textId="77777777" w:rsidR="001615CD" w:rsidRDefault="001615CD">
      <w:pPr>
        <w:pStyle w:val="ConsPlusTitle"/>
        <w:jc w:val="center"/>
      </w:pPr>
      <w:r>
        <w:t>ПОСТАНОВЛЕНИЕ</w:t>
      </w:r>
    </w:p>
    <w:p w14:paraId="5AE2E7AC" w14:textId="77777777" w:rsidR="001615CD" w:rsidRDefault="001615CD">
      <w:pPr>
        <w:pStyle w:val="ConsPlusTitle"/>
        <w:jc w:val="center"/>
      </w:pPr>
      <w:r>
        <w:t>от 30 мая 2026 г. N 659</w:t>
      </w:r>
    </w:p>
    <w:p w14:paraId="4DDEAB04" w14:textId="77777777" w:rsidR="001615CD" w:rsidRDefault="001615CD">
      <w:pPr>
        <w:pStyle w:val="ConsPlusTitle"/>
        <w:jc w:val="center"/>
      </w:pPr>
    </w:p>
    <w:p w14:paraId="7253AA1E" w14:textId="77777777" w:rsidR="001615CD" w:rsidRDefault="001615CD">
      <w:pPr>
        <w:pStyle w:val="ConsPlusTitle"/>
        <w:jc w:val="center"/>
      </w:pPr>
      <w:r>
        <w:t>ОБ УТВЕРЖДЕНИИ ПРАВИЛ</w:t>
      </w:r>
    </w:p>
    <w:p w14:paraId="0EB22FCC" w14:textId="77777777" w:rsidR="001615CD" w:rsidRDefault="001615CD">
      <w:pPr>
        <w:pStyle w:val="ConsPlusTitle"/>
        <w:jc w:val="center"/>
      </w:pPr>
      <w:r>
        <w:t>ПРЕДОСТАВЛЕНИЯ МЕДИЦИНСКИМИ ОРГАНИЗАЦИЯМИ ПЛАТНЫХ</w:t>
      </w:r>
    </w:p>
    <w:p w14:paraId="64E051FD" w14:textId="77777777" w:rsidR="001615CD" w:rsidRDefault="001615CD">
      <w:pPr>
        <w:pStyle w:val="ConsPlusTitle"/>
        <w:jc w:val="center"/>
      </w:pPr>
      <w:r>
        <w:t>МЕДИЦИНСКИХ УСЛУГ</w:t>
      </w:r>
    </w:p>
    <w:p w14:paraId="0CB64F8C" w14:textId="77777777" w:rsidR="001615CD" w:rsidRDefault="001615CD">
      <w:pPr>
        <w:pStyle w:val="ConsPlusNormal"/>
        <w:ind w:firstLine="540"/>
        <w:jc w:val="both"/>
      </w:pPr>
    </w:p>
    <w:p w14:paraId="49167245" w14:textId="77777777" w:rsidR="001615CD" w:rsidRDefault="001615CD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6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14:paraId="7D2A94AF" w14:textId="77777777" w:rsidR="001615CD" w:rsidRDefault="001615CD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14:paraId="6596F2AF" w14:textId="77777777" w:rsidR="001615CD" w:rsidRDefault="001615CD">
      <w:pPr>
        <w:pStyle w:val="ConsPlusNormal"/>
        <w:spacing w:before="220"/>
        <w:ind w:firstLine="540"/>
        <w:jc w:val="both"/>
      </w:pPr>
      <w:hyperlink w:anchor="P30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услуг;</w:t>
      </w:r>
    </w:p>
    <w:p w14:paraId="6AE9202D" w14:textId="77777777" w:rsidR="001615CD" w:rsidRDefault="001615CD">
      <w:pPr>
        <w:pStyle w:val="ConsPlusNormal"/>
        <w:spacing w:before="220"/>
        <w:ind w:firstLine="540"/>
        <w:jc w:val="both"/>
      </w:pPr>
      <w:hyperlink w:anchor="P209">
        <w:r>
          <w:rPr>
            <w:color w:val="0000FF"/>
          </w:rPr>
          <w:t>изменения</w:t>
        </w:r>
      </w:hyperlink>
      <w:r>
        <w:t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 w14:paraId="0C84612D" w14:textId="77777777" w:rsidR="001615CD" w:rsidRDefault="001615CD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сентября 2026 г.</w:t>
      </w:r>
    </w:p>
    <w:p w14:paraId="4D90B484" w14:textId="77777777" w:rsidR="001615CD" w:rsidRDefault="001615CD">
      <w:pPr>
        <w:pStyle w:val="ConsPlusNormal"/>
        <w:spacing w:before="220"/>
        <w:ind w:firstLine="540"/>
        <w:jc w:val="both"/>
      </w:pPr>
      <w:hyperlink w:anchor="P30">
        <w:r>
          <w:rPr>
            <w:color w:val="0000FF"/>
          </w:rPr>
          <w:t>Правила</w:t>
        </w:r>
      </w:hyperlink>
      <w:r>
        <w:t>, утвержденные настоящим постановлением, действуют до 1 сентября 2031 г.</w:t>
      </w:r>
    </w:p>
    <w:p w14:paraId="436A1C7F" w14:textId="77777777" w:rsidR="001615CD" w:rsidRDefault="001615CD">
      <w:pPr>
        <w:pStyle w:val="ConsPlusNormal"/>
        <w:ind w:firstLine="540"/>
        <w:jc w:val="both"/>
      </w:pPr>
    </w:p>
    <w:p w14:paraId="58D4073B" w14:textId="77777777" w:rsidR="001615CD" w:rsidRDefault="001615CD">
      <w:pPr>
        <w:pStyle w:val="ConsPlusNormal"/>
        <w:jc w:val="right"/>
      </w:pPr>
      <w:r>
        <w:t>Председатель Правительства</w:t>
      </w:r>
    </w:p>
    <w:p w14:paraId="59264D21" w14:textId="77777777" w:rsidR="001615CD" w:rsidRDefault="001615CD">
      <w:pPr>
        <w:pStyle w:val="ConsPlusNormal"/>
        <w:jc w:val="right"/>
      </w:pPr>
      <w:r>
        <w:t>Российской Федерации</w:t>
      </w:r>
    </w:p>
    <w:p w14:paraId="2D69DE01" w14:textId="77777777" w:rsidR="001615CD" w:rsidRDefault="001615CD">
      <w:pPr>
        <w:pStyle w:val="ConsPlusNormal"/>
        <w:jc w:val="right"/>
      </w:pPr>
      <w:r>
        <w:t>М.МИШУСТИН</w:t>
      </w:r>
    </w:p>
    <w:p w14:paraId="51769F3C" w14:textId="77777777" w:rsidR="001615CD" w:rsidRDefault="001615CD">
      <w:pPr>
        <w:pStyle w:val="ConsPlusNormal"/>
        <w:ind w:firstLine="540"/>
        <w:jc w:val="both"/>
      </w:pPr>
    </w:p>
    <w:p w14:paraId="4EC79697" w14:textId="77777777" w:rsidR="001615CD" w:rsidRDefault="001615CD">
      <w:pPr>
        <w:pStyle w:val="ConsPlusNormal"/>
        <w:ind w:firstLine="540"/>
        <w:jc w:val="both"/>
      </w:pPr>
    </w:p>
    <w:p w14:paraId="59E8F7DE" w14:textId="77777777" w:rsidR="001615CD" w:rsidRDefault="001615CD">
      <w:pPr>
        <w:pStyle w:val="ConsPlusNormal"/>
        <w:ind w:firstLine="540"/>
        <w:jc w:val="both"/>
      </w:pPr>
    </w:p>
    <w:p w14:paraId="5979F7C2" w14:textId="77777777" w:rsidR="001615CD" w:rsidRDefault="001615CD">
      <w:pPr>
        <w:pStyle w:val="ConsPlusNormal"/>
        <w:ind w:firstLine="540"/>
        <w:jc w:val="both"/>
      </w:pPr>
    </w:p>
    <w:p w14:paraId="3722ADD6" w14:textId="77777777" w:rsidR="001615CD" w:rsidRDefault="001615CD">
      <w:pPr>
        <w:pStyle w:val="ConsPlusNormal"/>
        <w:ind w:firstLine="540"/>
        <w:jc w:val="both"/>
      </w:pPr>
    </w:p>
    <w:p w14:paraId="4873B4D9" w14:textId="77777777" w:rsidR="001615CD" w:rsidRDefault="001615CD">
      <w:pPr>
        <w:pStyle w:val="ConsPlusNormal"/>
        <w:jc w:val="right"/>
        <w:outlineLvl w:val="0"/>
      </w:pPr>
      <w:r>
        <w:t>Утверждены</w:t>
      </w:r>
    </w:p>
    <w:p w14:paraId="19EDB4F6" w14:textId="77777777" w:rsidR="001615CD" w:rsidRDefault="001615CD">
      <w:pPr>
        <w:pStyle w:val="ConsPlusNormal"/>
        <w:jc w:val="right"/>
      </w:pPr>
      <w:r>
        <w:t>постановлением Правительства</w:t>
      </w:r>
    </w:p>
    <w:p w14:paraId="4F4409D2" w14:textId="77777777" w:rsidR="001615CD" w:rsidRDefault="001615CD">
      <w:pPr>
        <w:pStyle w:val="ConsPlusNormal"/>
        <w:jc w:val="right"/>
      </w:pPr>
      <w:r>
        <w:t>Российской Федерации</w:t>
      </w:r>
    </w:p>
    <w:p w14:paraId="0039AFEF" w14:textId="77777777" w:rsidR="001615CD" w:rsidRDefault="001615CD">
      <w:pPr>
        <w:pStyle w:val="ConsPlusNormal"/>
        <w:jc w:val="right"/>
      </w:pPr>
      <w:r>
        <w:t>от 30 мая 2026 г. N 659</w:t>
      </w:r>
    </w:p>
    <w:p w14:paraId="401F13DB" w14:textId="77777777" w:rsidR="001615CD" w:rsidRDefault="001615CD">
      <w:pPr>
        <w:pStyle w:val="ConsPlusNormal"/>
        <w:ind w:firstLine="540"/>
        <w:jc w:val="both"/>
      </w:pPr>
    </w:p>
    <w:p w14:paraId="03497C99" w14:textId="77777777" w:rsidR="001615CD" w:rsidRDefault="001615CD">
      <w:pPr>
        <w:pStyle w:val="ConsPlusTitle"/>
        <w:jc w:val="center"/>
      </w:pPr>
      <w:bookmarkStart w:id="0" w:name="P30"/>
      <w:bookmarkEnd w:id="0"/>
      <w:r>
        <w:t>ПРАВИЛА</w:t>
      </w:r>
    </w:p>
    <w:p w14:paraId="353DB8BF" w14:textId="77777777" w:rsidR="001615CD" w:rsidRDefault="001615CD">
      <w:pPr>
        <w:pStyle w:val="ConsPlusTitle"/>
        <w:jc w:val="center"/>
      </w:pPr>
      <w:r>
        <w:t>ПРЕДОСТАВЛЕНИЯ МЕДИЦИНСКИМИ ОРГАНИЗАЦИЯМИ ПЛАТНЫХ</w:t>
      </w:r>
    </w:p>
    <w:p w14:paraId="1BE555F3" w14:textId="77777777" w:rsidR="001615CD" w:rsidRDefault="001615CD">
      <w:pPr>
        <w:pStyle w:val="ConsPlusTitle"/>
        <w:jc w:val="center"/>
      </w:pPr>
      <w:r>
        <w:t>МЕДИЦИНСКИХ УСЛУГ</w:t>
      </w:r>
    </w:p>
    <w:p w14:paraId="481F1E99" w14:textId="77777777" w:rsidR="001615CD" w:rsidRDefault="001615CD">
      <w:pPr>
        <w:pStyle w:val="ConsPlusNormal"/>
        <w:ind w:firstLine="540"/>
        <w:jc w:val="both"/>
      </w:pPr>
    </w:p>
    <w:p w14:paraId="6CE5ACD2" w14:textId="77777777" w:rsidR="001615CD" w:rsidRDefault="001615CD">
      <w:pPr>
        <w:pStyle w:val="ConsPlusTitle"/>
        <w:jc w:val="center"/>
        <w:outlineLvl w:val="1"/>
      </w:pPr>
      <w:r>
        <w:t>I. Общие положения</w:t>
      </w:r>
    </w:p>
    <w:p w14:paraId="4223DAF1" w14:textId="77777777" w:rsidR="001615CD" w:rsidRDefault="001615CD">
      <w:pPr>
        <w:pStyle w:val="ConsPlusNormal"/>
        <w:jc w:val="center"/>
      </w:pPr>
    </w:p>
    <w:p w14:paraId="749323B1" w14:textId="77777777" w:rsidR="001615CD" w:rsidRDefault="001615CD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14:paraId="4BCD3CD4" w14:textId="77777777" w:rsidR="001615CD" w:rsidRDefault="001615CD">
      <w:pPr>
        <w:pStyle w:val="ConsPlusNormal"/>
        <w:spacing w:before="220"/>
        <w:ind w:firstLine="540"/>
        <w:jc w:val="both"/>
      </w:pPr>
      <w:r>
        <w:t>2. Используемые в настоящих Правилах понятия означают следующее:</w:t>
      </w:r>
    </w:p>
    <w:p w14:paraId="1BA370DA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"договор" - договор, в соответствии с которым предоставляются платные медицинские </w:t>
      </w:r>
      <w:r>
        <w:lastRenderedPageBreak/>
        <w:t>услуги, в том числе договор добровольного медицинского страхования;</w:t>
      </w:r>
    </w:p>
    <w:p w14:paraId="682D1AE2" w14:textId="77777777" w:rsidR="001615CD" w:rsidRDefault="001615CD">
      <w:pPr>
        <w:pStyle w:val="ConsPlusNormal"/>
        <w:spacing w:before="220"/>
        <w:ind w:firstLine="540"/>
        <w:jc w:val="both"/>
      </w:pPr>
      <w: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256D3914" w14:textId="77777777" w:rsidR="001615CD" w:rsidRDefault="001615CD">
      <w:pPr>
        <w:pStyle w:val="ConsPlusNormal"/>
        <w:spacing w:before="220"/>
        <w:ind w:firstLine="540"/>
        <w:jc w:val="both"/>
      </w:pPr>
      <w: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14:paraId="6A337A19" w14:textId="77777777" w:rsidR="001615CD" w:rsidRDefault="001615CD">
      <w:pPr>
        <w:pStyle w:val="ConsPlusNormal"/>
        <w:spacing w:before="220"/>
        <w:ind w:firstLine="540"/>
        <w:jc w:val="both"/>
      </w:pPr>
      <w: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14:paraId="53DFF602" w14:textId="77777777" w:rsidR="001615CD" w:rsidRDefault="001615CD">
      <w:pPr>
        <w:pStyle w:val="ConsPlusNormal"/>
        <w:spacing w:before="220"/>
        <w:ind w:firstLine="540"/>
        <w:jc w:val="both"/>
      </w:pPr>
      <w: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51ED9E44" w14:textId="77777777" w:rsidR="001615CD" w:rsidRDefault="001615CD">
      <w:pPr>
        <w:pStyle w:val="ConsPlusNormal"/>
        <w:spacing w:before="220"/>
        <w:ind w:firstLine="540"/>
        <w:jc w:val="both"/>
      </w:pPr>
      <w:r>
        <w:t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</w:t>
      </w:r>
    </w:p>
    <w:p w14:paraId="23DD73FE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7">
        <w:r>
          <w:rPr>
            <w:color w:val="0000FF"/>
          </w:rPr>
          <w:t>закона</w:t>
        </w:r>
      </w:hyperlink>
      <w:r>
        <w:t xml:space="preserve"> "Об основах охраны здоровья граждан в Российской Федерации".</w:t>
      </w:r>
    </w:p>
    <w:p w14:paraId="01B79039" w14:textId="77777777" w:rsidR="001615CD" w:rsidRDefault="001615CD">
      <w:pPr>
        <w:pStyle w:val="ConsPlusNormal"/>
        <w:spacing w:before="220"/>
        <w:ind w:firstLine="540"/>
        <w:jc w:val="both"/>
      </w:pPr>
      <w: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14:paraId="7A248FFA" w14:textId="77777777" w:rsidR="001615CD" w:rsidRDefault="001615CD">
      <w:pPr>
        <w:pStyle w:val="ConsPlusNormal"/>
        <w:spacing w:before="220"/>
        <w:ind w:firstLine="540"/>
        <w:jc w:val="both"/>
      </w:pPr>
      <w: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67B46FA4" w14:textId="77777777" w:rsidR="001615CD" w:rsidRDefault="001615CD">
      <w:pPr>
        <w:pStyle w:val="ConsPlusNormal"/>
        <w:spacing w:before="220"/>
        <w:ind w:firstLine="540"/>
        <w:jc w:val="both"/>
      </w:pPr>
      <w:r>
        <w:t>6. Настоящие Правила в наглядной и доступной форме доводятся исполнителем до сведения потребителя и (или) заказчика.</w:t>
      </w:r>
    </w:p>
    <w:p w14:paraId="102BE73C" w14:textId="77777777" w:rsidR="001615CD" w:rsidRDefault="001615CD">
      <w:pPr>
        <w:pStyle w:val="ConsPlusNormal"/>
        <w:jc w:val="center"/>
      </w:pPr>
    </w:p>
    <w:p w14:paraId="7F52978C" w14:textId="77777777" w:rsidR="001615CD" w:rsidRDefault="001615CD">
      <w:pPr>
        <w:pStyle w:val="ConsPlusTitle"/>
        <w:jc w:val="center"/>
        <w:outlineLvl w:val="1"/>
      </w:pPr>
      <w:r>
        <w:t>II. Условия предоставления платных медицинских услуг</w:t>
      </w:r>
    </w:p>
    <w:p w14:paraId="1E8CE340" w14:textId="77777777" w:rsidR="001615CD" w:rsidRDefault="001615CD">
      <w:pPr>
        <w:pStyle w:val="ConsPlusNormal"/>
        <w:jc w:val="center"/>
      </w:pPr>
    </w:p>
    <w:p w14:paraId="1DF6DECD" w14:textId="77777777" w:rsidR="001615CD" w:rsidRDefault="001615CD">
      <w:pPr>
        <w:pStyle w:val="ConsPlusNormal"/>
        <w:ind w:firstLine="540"/>
        <w:jc w:val="both"/>
      </w:pPr>
      <w: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8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22CE1C11" w14:textId="77777777" w:rsidR="001615CD" w:rsidRDefault="001615CD">
      <w:pPr>
        <w:pStyle w:val="ConsPlusNormal"/>
        <w:spacing w:before="220"/>
        <w:ind w:firstLine="540"/>
        <w:jc w:val="both"/>
      </w:pPr>
      <w: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14:paraId="5817777D" w14:textId="77777777" w:rsidR="001615CD" w:rsidRDefault="001615CD">
      <w:pPr>
        <w:pStyle w:val="ConsPlusNormal"/>
        <w:spacing w:before="220"/>
        <w:ind w:firstLine="540"/>
        <w:jc w:val="both"/>
      </w:pPr>
      <w: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14:paraId="174FE2E9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а) на иных условиях, чем предусмотрено программой государственных гарантий, </w:t>
      </w:r>
      <w:r>
        <w:lastRenderedPageBreak/>
        <w:t>территориальными программами и (или) целевыми программами, в следующих случаях:</w:t>
      </w:r>
    </w:p>
    <w:p w14:paraId="6EC0B8B8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назначение и применение по медицинским показаниям лекарственных препаратов, не входящих в </w:t>
      </w:r>
      <w:hyperlink r:id="rId9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14:paraId="727B4DE5" w14:textId="77777777" w:rsidR="001615CD" w:rsidRDefault="001615CD">
      <w:pPr>
        <w:pStyle w:val="ConsPlusNormal"/>
        <w:spacing w:before="220"/>
        <w:ind w:firstLine="540"/>
        <w:jc w:val="both"/>
      </w:pPr>
      <w: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14:paraId="7F684F7C" w14:textId="77777777" w:rsidR="001615CD" w:rsidRDefault="001615CD">
      <w:pPr>
        <w:pStyle w:val="ConsPlusNormal"/>
        <w:spacing w:before="220"/>
        <w:ind w:firstLine="540"/>
        <w:jc w:val="both"/>
      </w:pPr>
      <w: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14:paraId="5FBE4DA4" w14:textId="77777777" w:rsidR="001615CD" w:rsidRDefault="001615CD">
      <w:pPr>
        <w:pStyle w:val="ConsPlusNormal"/>
        <w:spacing w:before="220"/>
        <w:ind w:firstLine="54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14:paraId="22B587B0" w14:textId="77777777" w:rsidR="001615CD" w:rsidRDefault="001615CD">
      <w:pPr>
        <w:pStyle w:val="ConsPlusNormal"/>
        <w:spacing w:before="220"/>
        <w:ind w:firstLine="540"/>
        <w:jc w:val="both"/>
      </w:pPr>
      <w: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29232F20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0">
        <w:r>
          <w:rPr>
            <w:color w:val="0000FF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14:paraId="45D39D57" w14:textId="77777777" w:rsidR="001615CD" w:rsidRDefault="001615CD">
      <w:pPr>
        <w:pStyle w:val="ConsPlusNormal"/>
        <w:spacing w:before="220"/>
        <w:ind w:firstLine="540"/>
        <w:jc w:val="both"/>
      </w:pPr>
      <w:r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14:paraId="6247EDB7" w14:textId="77777777" w:rsidR="001615CD" w:rsidRDefault="001615CD">
      <w:pPr>
        <w:pStyle w:val="ConsPlusNormal"/>
        <w:spacing w:before="220"/>
        <w:ind w:firstLine="540"/>
        <w:jc w:val="both"/>
      </w:pPr>
      <w: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14:paraId="7C7780E2" w14:textId="77777777" w:rsidR="001615CD" w:rsidRDefault="001615CD">
      <w:pPr>
        <w:pStyle w:val="ConsPlusNormal"/>
        <w:spacing w:before="220"/>
        <w:ind w:firstLine="540"/>
        <w:jc w:val="both"/>
      </w:pPr>
      <w:r>
        <w:t>10. Медицинская помощь при предоставлении платных медицинских услуг организуется и оказывается:</w:t>
      </w:r>
    </w:p>
    <w:p w14:paraId="0F986487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а) в соответствии с </w:t>
      </w:r>
      <w:hyperlink r:id="rId11">
        <w:r>
          <w:rPr>
            <w:color w:val="0000FF"/>
          </w:rPr>
          <w:t>положением</w:t>
        </w:r>
      </w:hyperlink>
      <w: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64553D6C" w14:textId="77777777" w:rsidR="001615CD" w:rsidRDefault="001615CD">
      <w:pPr>
        <w:pStyle w:val="ConsPlusNormal"/>
        <w:spacing w:before="220"/>
        <w:ind w:firstLine="540"/>
        <w:jc w:val="both"/>
      </w:pPr>
      <w:r>
        <w:lastRenderedPageBreak/>
        <w:t xml:space="preserve">б) в соответствии с </w:t>
      </w:r>
      <w:hyperlink r:id="rId12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14:paraId="352242C9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в) на основе </w:t>
      </w:r>
      <w:hyperlink r:id="rId13">
        <w:r>
          <w:rPr>
            <w:color w:val="0000FF"/>
          </w:rPr>
          <w:t>клинических рекомендаций</w:t>
        </w:r>
      </w:hyperlink>
      <w:r>
        <w:t>;</w:t>
      </w:r>
    </w:p>
    <w:p w14:paraId="7E68D7BB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г) с учетом </w:t>
      </w:r>
      <w:hyperlink r:id="rId14">
        <w:r>
          <w:rPr>
            <w:color w:val="0000FF"/>
          </w:rPr>
          <w:t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14:paraId="1729226A" w14:textId="77777777" w:rsidR="001615CD" w:rsidRDefault="001615CD">
      <w:pPr>
        <w:pStyle w:val="ConsPlusNormal"/>
        <w:spacing w:before="220"/>
        <w:ind w:firstLine="540"/>
        <w:jc w:val="both"/>
      </w:pPr>
      <w:bookmarkStart w:id="1" w:name="P68"/>
      <w:bookmarkEnd w:id="1"/>
      <w: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14:paraId="2019EB31" w14:textId="77777777" w:rsidR="001615CD" w:rsidRDefault="001615CD">
      <w:pPr>
        <w:pStyle w:val="ConsPlusNormal"/>
        <w:ind w:firstLine="540"/>
        <w:jc w:val="both"/>
      </w:pPr>
    </w:p>
    <w:p w14:paraId="1D60707F" w14:textId="77777777" w:rsidR="001615CD" w:rsidRDefault="001615CD">
      <w:pPr>
        <w:pStyle w:val="ConsPlusTitle"/>
        <w:jc w:val="center"/>
        <w:outlineLvl w:val="1"/>
      </w:pPr>
      <w:r>
        <w:t>III. Информация об исполнителе и о предоставляемых</w:t>
      </w:r>
    </w:p>
    <w:p w14:paraId="17C88CBC" w14:textId="77777777" w:rsidR="001615CD" w:rsidRDefault="001615CD">
      <w:pPr>
        <w:pStyle w:val="ConsPlusTitle"/>
        <w:jc w:val="center"/>
      </w:pPr>
      <w:r>
        <w:t>им платных медицинских услугах</w:t>
      </w:r>
    </w:p>
    <w:p w14:paraId="03CBBE8D" w14:textId="77777777" w:rsidR="001615CD" w:rsidRDefault="001615CD">
      <w:pPr>
        <w:pStyle w:val="ConsPlusNormal"/>
        <w:jc w:val="center"/>
      </w:pPr>
    </w:p>
    <w:p w14:paraId="3A59C7D1" w14:textId="77777777" w:rsidR="001615CD" w:rsidRDefault="001615CD">
      <w:pPr>
        <w:pStyle w:val="ConsPlusNormal"/>
        <w:ind w:firstLine="540"/>
        <w:jc w:val="both"/>
      </w:pPr>
      <w:bookmarkStart w:id="2" w:name="P73"/>
      <w:bookmarkEnd w:id="2"/>
      <w: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5">
        <w:r>
          <w:rPr>
            <w:color w:val="0000FF"/>
          </w:rPr>
          <w:t>статьями 8</w:t>
        </w:r>
      </w:hyperlink>
      <w:r>
        <w:t xml:space="preserve"> - </w:t>
      </w:r>
      <w:hyperlink r:id="rId16">
        <w:r>
          <w:rPr>
            <w:color w:val="0000FF"/>
          </w:rPr>
          <w:t>10</w:t>
        </w:r>
      </w:hyperlink>
      <w:r>
        <w:t xml:space="preserve"> Закона Российской Федерации "О защите прав потребителей".</w:t>
      </w:r>
    </w:p>
    <w:p w14:paraId="2153774B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13. Исполнитель - юридическое лицо, помимо информации, указанной в </w:t>
      </w:r>
      <w:hyperlink w:anchor="P73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14:paraId="1A142DF9" w14:textId="77777777" w:rsidR="001615CD" w:rsidRDefault="001615CD">
      <w:pPr>
        <w:pStyle w:val="ConsPlusNormal"/>
        <w:spacing w:before="220"/>
        <w:ind w:firstLine="540"/>
        <w:jc w:val="both"/>
      </w:pPr>
      <w:r>
        <w:t>а) основной государственный регистрационный номер;</w:t>
      </w:r>
    </w:p>
    <w:p w14:paraId="13346601" w14:textId="77777777" w:rsidR="001615CD" w:rsidRDefault="001615CD">
      <w:pPr>
        <w:pStyle w:val="ConsPlusNormal"/>
        <w:spacing w:before="220"/>
        <w:ind w:firstLine="540"/>
        <w:jc w:val="both"/>
      </w:pPr>
      <w: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14:paraId="5C39DED9" w14:textId="77777777" w:rsidR="001615CD" w:rsidRDefault="001615CD">
      <w:pPr>
        <w:pStyle w:val="ConsPlusNormal"/>
        <w:spacing w:before="220"/>
        <w:ind w:firstLine="540"/>
        <w:jc w:val="both"/>
      </w:pPr>
      <w:r>
        <w:t>в) идентификационный номер налогоплательщика;</w:t>
      </w:r>
    </w:p>
    <w:p w14:paraId="3327044C" w14:textId="77777777" w:rsidR="001615CD" w:rsidRDefault="001615CD">
      <w:pPr>
        <w:pStyle w:val="ConsPlusNormal"/>
        <w:spacing w:before="220"/>
        <w:ind w:firstLine="540"/>
        <w:jc w:val="both"/>
      </w:pPr>
      <w:r>
        <w:t>г) адрес своего сайта в информационно-телекоммуникационной сети "Интернет" (далее - сеть "Интернет") (при его наличии).</w:t>
      </w:r>
    </w:p>
    <w:p w14:paraId="7ADCACCD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14. Исполнитель - индивидуальный предприниматель, помимо информации, указанной в </w:t>
      </w:r>
      <w:hyperlink w:anchor="P73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14:paraId="7EDE2277" w14:textId="77777777" w:rsidR="001615CD" w:rsidRDefault="001615CD">
      <w:pPr>
        <w:pStyle w:val="ConsPlusNormal"/>
        <w:spacing w:before="220"/>
        <w:ind w:firstLine="540"/>
        <w:jc w:val="both"/>
      </w:pPr>
      <w:r>
        <w:t>а) основной государственный регистрационный номер;</w:t>
      </w:r>
    </w:p>
    <w:p w14:paraId="2ADD21F3" w14:textId="77777777" w:rsidR="001615CD" w:rsidRDefault="001615CD">
      <w:pPr>
        <w:pStyle w:val="ConsPlusNormal"/>
        <w:spacing w:before="220"/>
        <w:ind w:firstLine="540"/>
        <w:jc w:val="both"/>
      </w:pPr>
      <w:r>
        <w:t>б) фамилия, имя и отчество (при наличии);</w:t>
      </w:r>
    </w:p>
    <w:p w14:paraId="006C1E5B" w14:textId="77777777" w:rsidR="001615CD" w:rsidRDefault="001615CD">
      <w:pPr>
        <w:pStyle w:val="ConsPlusNormal"/>
        <w:spacing w:before="220"/>
        <w:ind w:firstLine="540"/>
        <w:jc w:val="both"/>
      </w:pPr>
      <w:r>
        <w:t>в) адрес места жительства и адрес осуществления медицинской деятельности;</w:t>
      </w:r>
    </w:p>
    <w:p w14:paraId="4ED52994" w14:textId="77777777" w:rsidR="001615CD" w:rsidRDefault="001615CD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налогоплательщика;</w:t>
      </w:r>
    </w:p>
    <w:p w14:paraId="62A8E629" w14:textId="77777777" w:rsidR="001615CD" w:rsidRDefault="001615CD">
      <w:pPr>
        <w:pStyle w:val="ConsPlusNormal"/>
        <w:spacing w:before="220"/>
        <w:ind w:firstLine="540"/>
        <w:jc w:val="both"/>
      </w:pPr>
      <w:r>
        <w:t>д) адрес своего сайта в сети "Интернет" (при его наличии).</w:t>
      </w:r>
    </w:p>
    <w:p w14:paraId="04929E92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</w:t>
      </w:r>
      <w:r>
        <w:lastRenderedPageBreak/>
        <w:t>государственного реестра индивидуальных предпринимателей.</w:t>
      </w:r>
    </w:p>
    <w:p w14:paraId="07D9FB31" w14:textId="77777777" w:rsidR="001615CD" w:rsidRDefault="001615CD">
      <w:pPr>
        <w:pStyle w:val="ConsPlusNormal"/>
        <w:spacing w:before="220"/>
        <w:ind w:firstLine="540"/>
        <w:jc w:val="both"/>
      </w:pPr>
      <w:bookmarkStart w:id="3" w:name="P86"/>
      <w:bookmarkEnd w:id="3"/>
      <w:r>
        <w:t xml:space="preserve">16. Исполнителем в соответствии с </w:t>
      </w:r>
      <w:hyperlink r:id="rId17">
        <w:r>
          <w:rPr>
            <w:color w:val="0000FF"/>
          </w:rPr>
          <w:t>пунктом 2 статьи 9</w:t>
        </w:r>
      </w:hyperlink>
      <w: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14:paraId="50864A76" w14:textId="77777777" w:rsidR="001615CD" w:rsidRDefault="001615CD">
      <w:pPr>
        <w:pStyle w:val="ConsPlusNormal"/>
        <w:spacing w:before="220"/>
        <w:ind w:firstLine="540"/>
        <w:jc w:val="both"/>
      </w:pPr>
      <w: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14:paraId="4AE36B88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17. Помимо информации, предусмотренной </w:t>
      </w:r>
      <w:hyperlink w:anchor="P73">
        <w:r>
          <w:rPr>
            <w:color w:val="0000FF"/>
          </w:rPr>
          <w:t>пунктами 12</w:t>
        </w:r>
      </w:hyperlink>
      <w:r>
        <w:t xml:space="preserve"> - </w:t>
      </w:r>
      <w:hyperlink w:anchor="P86">
        <w:r>
          <w:rPr>
            <w:color w:val="0000FF"/>
          </w:rPr>
          <w:t>16</w:t>
        </w:r>
      </w:hyperlink>
      <w:r>
        <w:t xml:space="preserve"> настоящих Правил, исполнитель обязан довести до сведения потребителя и (или) заказчика следующую информацию:</w:t>
      </w:r>
    </w:p>
    <w:p w14:paraId="11A11202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68">
        <w:r>
          <w:rPr>
            <w:color w:val="0000FF"/>
          </w:rPr>
          <w:t>пунктом 11</w:t>
        </w:r>
      </w:hyperlink>
      <w:r>
        <w:t xml:space="preserve"> настоящих Правил, с указанием цен в рублях;</w:t>
      </w:r>
    </w:p>
    <w:p w14:paraId="6B3C82C8" w14:textId="77777777" w:rsidR="001615CD" w:rsidRDefault="001615CD">
      <w:pPr>
        <w:pStyle w:val="ConsPlusNormal"/>
        <w:spacing w:before="220"/>
        <w:ind w:firstLine="540"/>
        <w:jc w:val="both"/>
      </w:pPr>
      <w: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14:paraId="0B722B5F" w14:textId="77777777" w:rsidR="001615CD" w:rsidRDefault="001615CD">
      <w:pPr>
        <w:pStyle w:val="ConsPlusNormal"/>
        <w:spacing w:before="220"/>
        <w:ind w:firstLine="540"/>
        <w:jc w:val="both"/>
      </w:pPr>
      <w: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18">
        <w:r>
          <w:rPr>
            <w:color w:val="0000FF"/>
          </w:rPr>
          <w:t>www.pravo.gov.ru</w:t>
        </w:r>
      </w:hyperlink>
      <w: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14:paraId="35F6809A" w14:textId="77777777" w:rsidR="001615CD" w:rsidRDefault="001615CD">
      <w:pPr>
        <w:pStyle w:val="ConsPlusNormal"/>
        <w:spacing w:before="220"/>
        <w:ind w:firstLine="540"/>
        <w:jc w:val="both"/>
      </w:pPr>
      <w: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14:paraId="4CB06A6A" w14:textId="77777777" w:rsidR="001615CD" w:rsidRDefault="001615CD">
      <w:pPr>
        <w:pStyle w:val="ConsPlusNormal"/>
        <w:spacing w:before="220"/>
        <w:ind w:firstLine="540"/>
        <w:jc w:val="both"/>
      </w:pPr>
      <w:r>
        <w:t>д) график работы медицинских работников, участвующих в предоставлении платных медицинских услуг;</w:t>
      </w:r>
    </w:p>
    <w:p w14:paraId="26EF2F83" w14:textId="77777777" w:rsidR="001615CD" w:rsidRDefault="001615CD">
      <w:pPr>
        <w:pStyle w:val="ConsPlusNormal"/>
        <w:spacing w:before="220"/>
        <w:ind w:firstLine="540"/>
        <w:jc w:val="both"/>
      </w:pPr>
      <w:r>
        <w:t>е) образцы договоров;</w:t>
      </w:r>
    </w:p>
    <w:p w14:paraId="40FE879C" w14:textId="77777777" w:rsidR="001615CD" w:rsidRDefault="001615CD">
      <w:pPr>
        <w:pStyle w:val="ConsPlusNormal"/>
        <w:spacing w:before="220"/>
        <w:ind w:firstLine="540"/>
        <w:jc w:val="both"/>
      </w:pPr>
      <w: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14:paraId="7FA54F66" w14:textId="77777777" w:rsidR="001615CD" w:rsidRDefault="001615CD">
      <w:pPr>
        <w:pStyle w:val="ConsPlusNormal"/>
        <w:spacing w:before="220"/>
        <w:ind w:firstLine="540"/>
        <w:jc w:val="both"/>
      </w:pPr>
      <w:bookmarkStart w:id="4" w:name="P96"/>
      <w:bookmarkEnd w:id="4"/>
      <w: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14:paraId="03E3F332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18. Информация, указанная в </w:t>
      </w:r>
      <w:hyperlink w:anchor="P73">
        <w:r>
          <w:rPr>
            <w:color w:val="0000FF"/>
          </w:rPr>
          <w:t>пунктах 12</w:t>
        </w:r>
      </w:hyperlink>
      <w:r>
        <w:t xml:space="preserve"> - </w:t>
      </w:r>
      <w:hyperlink w:anchor="P86">
        <w:r>
          <w:rPr>
            <w:color w:val="0000FF"/>
          </w:rPr>
          <w:t>16</w:t>
        </w:r>
      </w:hyperlink>
      <w: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14:paraId="5AF57172" w14:textId="77777777" w:rsidR="001615CD" w:rsidRDefault="001615CD">
      <w:pPr>
        <w:pStyle w:val="ConsPlusNormal"/>
        <w:spacing w:before="220"/>
        <w:ind w:firstLine="540"/>
        <w:jc w:val="both"/>
      </w:pPr>
      <w:r>
        <w:lastRenderedPageBreak/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14:paraId="150E09AB" w14:textId="77777777" w:rsidR="001615CD" w:rsidRDefault="001615CD">
      <w:pPr>
        <w:pStyle w:val="ConsPlusNormal"/>
        <w:spacing w:before="220"/>
        <w:ind w:firstLine="540"/>
        <w:jc w:val="both"/>
      </w:pPr>
      <w: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14:paraId="5695A422" w14:textId="77777777" w:rsidR="001615CD" w:rsidRDefault="001615CD">
      <w:pPr>
        <w:pStyle w:val="ConsPlusNormal"/>
        <w:spacing w:before="220"/>
        <w:ind w:firstLine="540"/>
        <w:jc w:val="both"/>
      </w:pPr>
      <w: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45C6A356" w14:textId="77777777" w:rsidR="001615CD" w:rsidRDefault="001615CD">
      <w:pPr>
        <w:pStyle w:val="ConsPlusNormal"/>
        <w:spacing w:before="220"/>
        <w:ind w:firstLine="540"/>
        <w:jc w:val="both"/>
      </w:pPr>
      <w: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14:paraId="7075052A" w14:textId="77777777" w:rsidR="001615CD" w:rsidRDefault="001615CD">
      <w:pPr>
        <w:pStyle w:val="ConsPlusNormal"/>
        <w:spacing w:before="220"/>
        <w:ind w:firstLine="540"/>
        <w:jc w:val="both"/>
      </w:pPr>
      <w:r>
        <w:t>в) другие сведения, относящиеся к предмету договора.</w:t>
      </w:r>
    </w:p>
    <w:p w14:paraId="5453FDD0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19">
        <w:r>
          <w:rPr>
            <w:color w:val="0000FF"/>
          </w:rPr>
          <w:t>частью 3 статьи 27</w:t>
        </w:r>
      </w:hyperlink>
      <w: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353D0196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P96">
        <w:r>
          <w:rPr>
            <w:color w:val="0000FF"/>
          </w:rPr>
          <w:t>подпункте "з" пункта 17</w:t>
        </w:r>
      </w:hyperlink>
      <w: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14:paraId="007295FD" w14:textId="77777777" w:rsidR="001615CD" w:rsidRDefault="001615CD">
      <w:pPr>
        <w:pStyle w:val="ConsPlusNormal"/>
        <w:spacing w:before="220"/>
        <w:ind w:firstLine="540"/>
        <w:jc w:val="both"/>
      </w:pPr>
      <w: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46F0AAC1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20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14:paraId="19D38F86" w14:textId="77777777" w:rsidR="001615CD" w:rsidRDefault="001615CD">
      <w:pPr>
        <w:pStyle w:val="ConsPlusNormal"/>
        <w:ind w:firstLine="540"/>
        <w:jc w:val="both"/>
      </w:pPr>
    </w:p>
    <w:p w14:paraId="6435CBB6" w14:textId="77777777" w:rsidR="001615CD" w:rsidRDefault="001615CD">
      <w:pPr>
        <w:pStyle w:val="ConsPlusTitle"/>
        <w:jc w:val="center"/>
        <w:outlineLvl w:val="1"/>
      </w:pPr>
      <w:r>
        <w:t>IV. Порядок заключения договора и оплаты платных</w:t>
      </w:r>
    </w:p>
    <w:p w14:paraId="7ED5029E" w14:textId="77777777" w:rsidR="001615CD" w:rsidRDefault="001615CD">
      <w:pPr>
        <w:pStyle w:val="ConsPlusTitle"/>
        <w:jc w:val="center"/>
      </w:pPr>
      <w:r>
        <w:t>медицинских услуг</w:t>
      </w:r>
    </w:p>
    <w:p w14:paraId="4CD2711E" w14:textId="77777777" w:rsidR="001615CD" w:rsidRDefault="001615CD">
      <w:pPr>
        <w:pStyle w:val="ConsPlusNormal"/>
        <w:jc w:val="center"/>
      </w:pPr>
    </w:p>
    <w:p w14:paraId="404A6058" w14:textId="77777777" w:rsidR="001615CD" w:rsidRDefault="001615CD">
      <w:pPr>
        <w:pStyle w:val="ConsPlusNormal"/>
        <w:ind w:firstLine="540"/>
        <w:jc w:val="both"/>
      </w:pPr>
      <w:r>
        <w:t>22. Договор заключается потребителем и (или) заказчиком с исполнителем в письменной форме.</w:t>
      </w:r>
    </w:p>
    <w:p w14:paraId="005EDEA6" w14:textId="77777777" w:rsidR="001615CD" w:rsidRDefault="001615CD">
      <w:pPr>
        <w:pStyle w:val="ConsPlusNormal"/>
        <w:spacing w:before="220"/>
        <w:ind w:firstLine="540"/>
        <w:jc w:val="both"/>
      </w:pPr>
      <w:r>
        <w:t>23. Договор должен содержать следующую информацию:</w:t>
      </w:r>
    </w:p>
    <w:p w14:paraId="52902F24" w14:textId="77777777" w:rsidR="001615CD" w:rsidRDefault="001615CD">
      <w:pPr>
        <w:pStyle w:val="ConsPlusNormal"/>
        <w:spacing w:before="220"/>
        <w:ind w:firstLine="540"/>
        <w:jc w:val="both"/>
      </w:pPr>
      <w:r>
        <w:t>а) сведения об исполнителе:</w:t>
      </w:r>
    </w:p>
    <w:p w14:paraId="006D51B3" w14:textId="77777777" w:rsidR="001615CD" w:rsidRDefault="001615CD">
      <w:pPr>
        <w:pStyle w:val="ConsPlusNormal"/>
        <w:spacing w:before="220"/>
        <w:ind w:firstLine="540"/>
        <w:jc w:val="both"/>
      </w:pPr>
      <w: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14:paraId="7CE3E4D0" w14:textId="77777777" w:rsidR="001615CD" w:rsidRDefault="001615CD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14:paraId="4DCE06E2" w14:textId="77777777" w:rsidR="001615CD" w:rsidRDefault="001615CD">
      <w:pPr>
        <w:pStyle w:val="ConsPlusNormal"/>
        <w:spacing w:before="220"/>
        <w:ind w:firstLine="540"/>
        <w:jc w:val="both"/>
      </w:pPr>
      <w:r>
        <w:lastRenderedPageBreak/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21">
        <w:r>
          <w:rPr>
            <w:color w:val="0000FF"/>
          </w:rPr>
          <w:t>перечень</w:t>
        </w:r>
      </w:hyperlink>
      <w: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14:paraId="73EAF320" w14:textId="77777777" w:rsidR="001615CD" w:rsidRDefault="001615CD">
      <w:pPr>
        <w:pStyle w:val="ConsPlusNormal"/>
        <w:spacing w:before="220"/>
        <w:ind w:firstLine="540"/>
        <w:jc w:val="both"/>
      </w:pPr>
      <w:r>
        <w:t>б) сведения о потребителе (при оказании платных медицинских услуг анонимно сведения фиксируются со слов потребителя):</w:t>
      </w:r>
    </w:p>
    <w:p w14:paraId="177E0977" w14:textId="77777777" w:rsidR="001615CD" w:rsidRDefault="001615CD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14:paraId="593DD100" w14:textId="77777777" w:rsidR="001615CD" w:rsidRDefault="001615CD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 (за исключением случаев предоставления платных медицинских услуг анонимно);</w:t>
      </w:r>
    </w:p>
    <w:p w14:paraId="3387E4BD" w14:textId="77777777" w:rsidR="001615CD" w:rsidRDefault="001615CD">
      <w:pPr>
        <w:pStyle w:val="ConsPlusNormal"/>
        <w:spacing w:before="220"/>
        <w:ind w:firstLine="540"/>
        <w:jc w:val="both"/>
      </w:pPr>
      <w:r>
        <w:t>в) сведения о законном представителе потребителя или лице, заключающем договор от имени потребителя:</w:t>
      </w:r>
    </w:p>
    <w:p w14:paraId="7F5EE42C" w14:textId="77777777" w:rsidR="001615CD" w:rsidRDefault="001615CD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 и номер телефона;</w:t>
      </w:r>
    </w:p>
    <w:p w14:paraId="7664710E" w14:textId="77777777" w:rsidR="001615CD" w:rsidRDefault="001615CD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личность;</w:t>
      </w:r>
    </w:p>
    <w:p w14:paraId="065216B5" w14:textId="77777777" w:rsidR="001615CD" w:rsidRDefault="001615CD">
      <w:pPr>
        <w:pStyle w:val="ConsPlusNormal"/>
        <w:spacing w:before="220"/>
        <w:ind w:firstLine="540"/>
        <w:jc w:val="both"/>
      </w:pPr>
      <w: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14:paraId="163DD188" w14:textId="77777777" w:rsidR="001615CD" w:rsidRDefault="001615CD">
      <w:pPr>
        <w:pStyle w:val="ConsPlusNormal"/>
        <w:spacing w:before="220"/>
        <w:ind w:firstLine="540"/>
        <w:jc w:val="both"/>
      </w:pPr>
      <w:r>
        <w:t>г) сведения о заказчике (в том числе если заказчик и законный представитель потребителя - одно и то же лицо):</w:t>
      </w:r>
    </w:p>
    <w:p w14:paraId="5C9C1596" w14:textId="77777777" w:rsidR="001615CD" w:rsidRDefault="001615CD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14:paraId="6AF50AC2" w14:textId="77777777" w:rsidR="001615CD" w:rsidRDefault="001615CD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 заказчика - физического лица, в том числе индивидуального предпринимателя;</w:t>
      </w:r>
    </w:p>
    <w:p w14:paraId="55AAAA90" w14:textId="77777777" w:rsidR="001615CD" w:rsidRDefault="001615CD">
      <w:pPr>
        <w:pStyle w:val="ConsPlusNormal"/>
        <w:spacing w:before="220"/>
        <w:ind w:firstLine="540"/>
        <w:jc w:val="both"/>
      </w:pPr>
      <w: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14:paraId="0F5E3A58" w14:textId="77777777" w:rsidR="001615CD" w:rsidRDefault="001615CD">
      <w:pPr>
        <w:pStyle w:val="ConsPlusNormal"/>
        <w:spacing w:before="220"/>
        <w:ind w:firstLine="540"/>
        <w:jc w:val="both"/>
      </w:pPr>
      <w: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14:paraId="2CF10841" w14:textId="77777777" w:rsidR="001615CD" w:rsidRDefault="001615CD">
      <w:pPr>
        <w:pStyle w:val="ConsPlusNormal"/>
        <w:spacing w:before="220"/>
        <w:ind w:firstLine="540"/>
        <w:jc w:val="both"/>
      </w:pPr>
      <w:r>
        <w:t>д) перечень платных медицинских услуг, предоставляемых в соответствии с договором;</w:t>
      </w:r>
    </w:p>
    <w:p w14:paraId="35D667A0" w14:textId="77777777" w:rsidR="001615CD" w:rsidRDefault="001615CD">
      <w:pPr>
        <w:pStyle w:val="ConsPlusNormal"/>
        <w:spacing w:before="220"/>
        <w:ind w:firstLine="540"/>
        <w:jc w:val="both"/>
      </w:pPr>
      <w:r>
        <w:t>е) стоимость платных медицинских услуг, сроки и порядок их оплаты;</w:t>
      </w:r>
    </w:p>
    <w:p w14:paraId="7D523FEF" w14:textId="77777777" w:rsidR="001615CD" w:rsidRDefault="001615CD">
      <w:pPr>
        <w:pStyle w:val="ConsPlusNormal"/>
        <w:spacing w:before="220"/>
        <w:ind w:firstLine="540"/>
        <w:jc w:val="both"/>
      </w:pPr>
      <w:r>
        <w:t>ж) срок предоставления платных медицинских услуг;</w:t>
      </w:r>
    </w:p>
    <w:p w14:paraId="576BB9B8" w14:textId="77777777" w:rsidR="001615CD" w:rsidRDefault="001615CD">
      <w:pPr>
        <w:pStyle w:val="ConsPlusNormal"/>
        <w:spacing w:before="220"/>
        <w:ind w:firstLine="540"/>
        <w:jc w:val="both"/>
      </w:pPr>
      <w:r>
        <w:t>з) сведения о лице, заключающем договор от имени исполнителя:</w:t>
      </w:r>
    </w:p>
    <w:p w14:paraId="5AC0B876" w14:textId="77777777" w:rsidR="001615CD" w:rsidRDefault="001615CD">
      <w:pPr>
        <w:pStyle w:val="ConsPlusNormal"/>
        <w:spacing w:before="220"/>
        <w:ind w:firstLine="540"/>
        <w:jc w:val="both"/>
      </w:pPr>
      <w:r>
        <w:t>фамилия, имя и отчество (при наличии);</w:t>
      </w:r>
    </w:p>
    <w:p w14:paraId="2E7160EF" w14:textId="77777777" w:rsidR="001615CD" w:rsidRDefault="001615CD">
      <w:pPr>
        <w:pStyle w:val="ConsPlusNormal"/>
        <w:spacing w:before="220"/>
        <w:ind w:firstLine="540"/>
        <w:jc w:val="both"/>
      </w:pPr>
      <w:r>
        <w:t>должность;</w:t>
      </w:r>
    </w:p>
    <w:p w14:paraId="4EA0710A" w14:textId="77777777" w:rsidR="001615CD" w:rsidRDefault="001615CD">
      <w:pPr>
        <w:pStyle w:val="ConsPlusNormal"/>
        <w:spacing w:before="220"/>
        <w:ind w:firstLine="540"/>
        <w:jc w:val="both"/>
      </w:pPr>
      <w:r>
        <w:t>данные документа, подтверждающего полномочие на заключение договора;</w:t>
      </w:r>
    </w:p>
    <w:p w14:paraId="7C1D59A8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и) подписи исполнителя, потребителя и (или) заказчика (в случае если заказчик является </w:t>
      </w:r>
      <w:r>
        <w:lastRenderedPageBreak/>
        <w:t>юридическим лицом - также должность лица, заключающего договор от имени заказчика);</w:t>
      </w:r>
    </w:p>
    <w:p w14:paraId="0D0577BF" w14:textId="77777777" w:rsidR="001615CD" w:rsidRDefault="001615CD">
      <w:pPr>
        <w:pStyle w:val="ConsPlusNormal"/>
        <w:spacing w:before="220"/>
        <w:ind w:firstLine="540"/>
        <w:jc w:val="both"/>
      </w:pPr>
      <w:r>
        <w:t>к) ответственность сторон за невыполнение условий договора;</w:t>
      </w:r>
    </w:p>
    <w:p w14:paraId="25CF9BA7" w14:textId="77777777" w:rsidR="001615CD" w:rsidRDefault="001615CD">
      <w:pPr>
        <w:pStyle w:val="ConsPlusNormal"/>
        <w:spacing w:before="220"/>
        <w:ind w:firstLine="540"/>
        <w:jc w:val="both"/>
      </w:pPr>
      <w:r>
        <w:t>л) порядок изменения и расторжения договора;</w:t>
      </w:r>
    </w:p>
    <w:p w14:paraId="2893112A" w14:textId="77777777" w:rsidR="001615CD" w:rsidRDefault="001615CD">
      <w:pPr>
        <w:pStyle w:val="ConsPlusNormal"/>
        <w:spacing w:before="220"/>
        <w:ind w:firstLine="540"/>
        <w:jc w:val="both"/>
      </w:pPr>
      <w: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2D063447" w14:textId="77777777" w:rsidR="001615CD" w:rsidRDefault="001615CD">
      <w:pPr>
        <w:pStyle w:val="ConsPlusNormal"/>
        <w:spacing w:before="220"/>
        <w:ind w:firstLine="540"/>
        <w:jc w:val="both"/>
      </w:pPr>
      <w: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14:paraId="62104E39" w14:textId="77777777" w:rsidR="001615CD" w:rsidRDefault="001615CD">
      <w:pPr>
        <w:pStyle w:val="ConsPlusNormal"/>
        <w:spacing w:before="220"/>
        <w:ind w:firstLine="540"/>
        <w:jc w:val="both"/>
      </w:pPr>
      <w:r>
        <w:t>о) иные условия, определяемые по соглашению сторон.</w:t>
      </w:r>
    </w:p>
    <w:p w14:paraId="2695D705" w14:textId="77777777" w:rsidR="001615CD" w:rsidRDefault="001615CD">
      <w:pPr>
        <w:pStyle w:val="ConsPlusNormal"/>
        <w:spacing w:before="220"/>
        <w:ind w:firstLine="540"/>
        <w:jc w:val="both"/>
      </w:pPr>
      <w: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14:paraId="5D66AD63" w14:textId="77777777" w:rsidR="001615CD" w:rsidRDefault="001615CD">
      <w:pPr>
        <w:pStyle w:val="ConsPlusNormal"/>
        <w:spacing w:before="220"/>
        <w:ind w:firstLine="540"/>
        <w:jc w:val="both"/>
      </w:pPr>
      <w:r>
        <w:t>Договор хранится в порядке, определенном законодательством об архивном деле в Российской Федерации.</w:t>
      </w:r>
    </w:p>
    <w:p w14:paraId="47168F3F" w14:textId="77777777" w:rsidR="001615CD" w:rsidRDefault="001615CD">
      <w:pPr>
        <w:pStyle w:val="ConsPlusNormal"/>
        <w:spacing w:before="220"/>
        <w:ind w:firstLine="540"/>
        <w:jc w:val="both"/>
      </w:pPr>
      <w: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14:paraId="47824D63" w14:textId="77777777" w:rsidR="001615CD" w:rsidRDefault="001615CD">
      <w:pPr>
        <w:pStyle w:val="ConsPlusNormal"/>
        <w:spacing w:before="220"/>
        <w:ind w:firstLine="540"/>
        <w:jc w:val="both"/>
      </w:pPr>
      <w: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14:paraId="6CDF9F36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2">
        <w:r>
          <w:rPr>
            <w:color w:val="0000FF"/>
          </w:rPr>
          <w:t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</w:p>
    <w:p w14:paraId="59EBC90F" w14:textId="77777777" w:rsidR="001615CD" w:rsidRDefault="001615CD">
      <w:pPr>
        <w:pStyle w:val="ConsPlusNormal"/>
        <w:spacing w:before="220"/>
        <w:ind w:firstLine="540"/>
        <w:jc w:val="both"/>
      </w:pPr>
      <w: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14:paraId="458D3AC3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3">
        <w:r>
          <w:rPr>
            <w:color w:val="0000FF"/>
          </w:rPr>
          <w:t>статей 16.1</w:t>
        </w:r>
      </w:hyperlink>
      <w:r>
        <w:t xml:space="preserve"> и </w:t>
      </w:r>
      <w:hyperlink r:id="rId24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56141D69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</w:t>
      </w:r>
      <w:r>
        <w:lastRenderedPageBreak/>
        <w:t>бланк строгой отчетности).</w:t>
      </w:r>
    </w:p>
    <w:p w14:paraId="5CB9256D" w14:textId="77777777" w:rsidR="001615CD" w:rsidRDefault="001615CD">
      <w:pPr>
        <w:pStyle w:val="ConsPlusNormal"/>
        <w:spacing w:before="220"/>
        <w:ind w:firstLine="540"/>
        <w:jc w:val="both"/>
      </w:pPr>
      <w: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14:paraId="45DDB019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5">
        <w:r>
          <w:rPr>
            <w:color w:val="0000FF"/>
          </w:rPr>
          <w:t>подпунктом 3 пункта 1 статьи 219</w:t>
        </w:r>
      </w:hyperlink>
      <w: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64B97F54" w14:textId="77777777" w:rsidR="001615CD" w:rsidRDefault="001615CD">
      <w:pPr>
        <w:pStyle w:val="ConsPlusNormal"/>
        <w:spacing w:before="220"/>
        <w:ind w:firstLine="540"/>
        <w:jc w:val="both"/>
      </w:pPr>
      <w:r>
        <w:t>а) копия договора и дополнительных соглашений к нему (в случае заключения дополнительных соглашений);</w:t>
      </w:r>
    </w:p>
    <w:p w14:paraId="3B56A7F6" w14:textId="77777777" w:rsidR="001615CD" w:rsidRDefault="001615CD">
      <w:pPr>
        <w:pStyle w:val="ConsPlusNormal"/>
        <w:spacing w:before="220"/>
        <w:ind w:firstLine="540"/>
        <w:jc w:val="both"/>
      </w:pPr>
      <w: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14:paraId="0676582B" w14:textId="77777777" w:rsidR="001615CD" w:rsidRDefault="001615CD">
      <w:pPr>
        <w:pStyle w:val="ConsPlusNormal"/>
        <w:spacing w:before="220"/>
        <w:ind w:firstLine="540"/>
        <w:jc w:val="both"/>
      </w:pPr>
      <w: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14:paraId="05212E42" w14:textId="77777777" w:rsidR="001615CD" w:rsidRDefault="001615CD">
      <w:pPr>
        <w:pStyle w:val="ConsPlusNormal"/>
        <w:spacing w:before="220"/>
        <w:ind w:firstLine="540"/>
        <w:jc w:val="both"/>
      </w:pPr>
      <w: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14:paraId="64F85C23" w14:textId="77777777" w:rsidR="001615CD" w:rsidRDefault="001615CD">
      <w:pPr>
        <w:pStyle w:val="ConsPlusNormal"/>
        <w:jc w:val="center"/>
      </w:pPr>
    </w:p>
    <w:p w14:paraId="26F39377" w14:textId="77777777" w:rsidR="001615CD" w:rsidRDefault="001615CD">
      <w:pPr>
        <w:pStyle w:val="ConsPlusTitle"/>
        <w:jc w:val="center"/>
        <w:outlineLvl w:val="1"/>
      </w:pPr>
      <w:r>
        <w:t>V. Порядок предоставления платных медицинских услуг</w:t>
      </w:r>
    </w:p>
    <w:p w14:paraId="696D1385" w14:textId="77777777" w:rsidR="001615CD" w:rsidRDefault="001615CD">
      <w:pPr>
        <w:pStyle w:val="ConsPlusNormal"/>
        <w:jc w:val="center"/>
      </w:pPr>
    </w:p>
    <w:p w14:paraId="1892C69C" w14:textId="77777777" w:rsidR="001615CD" w:rsidRDefault="001615CD">
      <w:pPr>
        <w:pStyle w:val="ConsPlusNormal"/>
        <w:ind w:firstLine="540"/>
        <w:jc w:val="both"/>
      </w:pPr>
      <w: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14:paraId="51DA1AB9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26">
        <w:r>
          <w:rPr>
            <w:color w:val="0000FF"/>
          </w:rPr>
          <w:t>порядком</w:t>
        </w:r>
      </w:hyperlink>
      <w:r>
        <w:t>, утвержденным приказом Министерства здравоохранения Российской Федерации.</w:t>
      </w:r>
    </w:p>
    <w:p w14:paraId="3740130F" w14:textId="77777777" w:rsidR="001615CD" w:rsidRDefault="001615CD">
      <w:pPr>
        <w:pStyle w:val="ConsPlusNormal"/>
        <w:spacing w:before="220"/>
        <w:ind w:firstLine="540"/>
        <w:jc w:val="both"/>
      </w:pPr>
      <w: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14:paraId="3027F6D9" w14:textId="77777777" w:rsidR="001615CD" w:rsidRDefault="001615CD">
      <w:pPr>
        <w:pStyle w:val="ConsPlusNormal"/>
        <w:spacing w:before="220"/>
        <w:ind w:firstLine="540"/>
        <w:jc w:val="both"/>
      </w:pPr>
      <w: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14:paraId="0835B8DA" w14:textId="77777777" w:rsidR="001615CD" w:rsidRDefault="001615CD">
      <w:pPr>
        <w:pStyle w:val="ConsPlusNormal"/>
        <w:spacing w:before="220"/>
        <w:ind w:firstLine="540"/>
        <w:jc w:val="both"/>
      </w:pPr>
      <w: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14:paraId="10014AC1" w14:textId="77777777" w:rsidR="001615CD" w:rsidRDefault="001615CD">
      <w:pPr>
        <w:pStyle w:val="ConsPlusNormal"/>
        <w:spacing w:before="220"/>
        <w:ind w:firstLine="540"/>
        <w:jc w:val="both"/>
      </w:pPr>
      <w:r>
        <w:lastRenderedPageBreak/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14:paraId="1C9D9380" w14:textId="77777777" w:rsidR="001615CD" w:rsidRDefault="001615CD">
      <w:pPr>
        <w:pStyle w:val="ConsPlusNormal"/>
        <w:spacing w:before="220"/>
        <w:ind w:firstLine="540"/>
        <w:jc w:val="both"/>
      </w:pPr>
      <w: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14:paraId="6430509E" w14:textId="77777777" w:rsidR="001615CD" w:rsidRDefault="001615CD">
      <w:pPr>
        <w:pStyle w:val="ConsPlusNormal"/>
        <w:spacing w:before="220"/>
        <w:ind w:firstLine="540"/>
        <w:jc w:val="both"/>
      </w:pPr>
      <w: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2C91A34D" w14:textId="77777777" w:rsidR="001615CD" w:rsidRDefault="001615CD">
      <w:pPr>
        <w:pStyle w:val="ConsPlusNormal"/>
        <w:spacing w:before="220"/>
        <w:ind w:firstLine="540"/>
        <w:jc w:val="both"/>
      </w:pPr>
      <w:bookmarkStart w:id="5" w:name="P167"/>
      <w:bookmarkEnd w:id="5"/>
      <w: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14:paraId="6A329C02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anchor="P167">
        <w:r>
          <w:rPr>
            <w:color w:val="0000FF"/>
          </w:rPr>
          <w:t>абзаце первом</w:t>
        </w:r>
      </w:hyperlink>
      <w: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14:paraId="3297ED2B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7">
        <w:r>
          <w:rPr>
            <w:color w:val="0000FF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14:paraId="09724871" w14:textId="77777777" w:rsidR="001615CD" w:rsidRDefault="001615CD">
      <w:pPr>
        <w:pStyle w:val="ConsPlusNormal"/>
        <w:jc w:val="center"/>
      </w:pPr>
    </w:p>
    <w:p w14:paraId="0051C4E9" w14:textId="77777777" w:rsidR="001615CD" w:rsidRDefault="001615CD">
      <w:pPr>
        <w:pStyle w:val="ConsPlusTitle"/>
        <w:jc w:val="center"/>
        <w:outlineLvl w:val="1"/>
      </w:pPr>
      <w:r>
        <w:t>VI. Особенности предоставления платных медицинских услуг</w:t>
      </w:r>
    </w:p>
    <w:p w14:paraId="5BFBD86A" w14:textId="77777777" w:rsidR="001615CD" w:rsidRDefault="001615CD">
      <w:pPr>
        <w:pStyle w:val="ConsPlusTitle"/>
        <w:jc w:val="center"/>
      </w:pPr>
      <w:r>
        <w:t>при заключении договора дистанционным способом</w:t>
      </w:r>
    </w:p>
    <w:p w14:paraId="67AA3612" w14:textId="77777777" w:rsidR="001615CD" w:rsidRDefault="001615CD">
      <w:pPr>
        <w:pStyle w:val="ConsPlusNormal"/>
        <w:jc w:val="center"/>
      </w:pPr>
    </w:p>
    <w:p w14:paraId="07E9376B" w14:textId="77777777" w:rsidR="001615CD" w:rsidRDefault="001615CD">
      <w:pPr>
        <w:pStyle w:val="ConsPlusNormal"/>
        <w:ind w:firstLine="540"/>
        <w:jc w:val="both"/>
      </w:pPr>
      <w: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14:paraId="18FFC669" w14:textId="77777777" w:rsidR="001615CD" w:rsidRDefault="001615CD">
      <w:pPr>
        <w:pStyle w:val="ConsPlusNormal"/>
        <w:spacing w:before="220"/>
        <w:ind w:firstLine="540"/>
        <w:jc w:val="both"/>
      </w:pPr>
      <w:bookmarkStart w:id="6" w:name="P175"/>
      <w:bookmarkEnd w:id="6"/>
      <w: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14:paraId="276B6903" w14:textId="77777777" w:rsidR="001615CD" w:rsidRDefault="001615CD">
      <w:pPr>
        <w:pStyle w:val="ConsPlusNormal"/>
        <w:spacing w:before="220"/>
        <w:ind w:firstLine="540"/>
        <w:jc w:val="both"/>
      </w:pPr>
      <w: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14:paraId="5EA85AC6" w14:textId="77777777" w:rsidR="001615CD" w:rsidRDefault="001615CD">
      <w:pPr>
        <w:pStyle w:val="ConsPlusNormal"/>
        <w:spacing w:before="220"/>
        <w:ind w:firstLine="540"/>
        <w:jc w:val="both"/>
      </w:pPr>
      <w:r>
        <w:t>б) основной государственный регистрационный номер;</w:t>
      </w:r>
    </w:p>
    <w:p w14:paraId="7BAF5117" w14:textId="77777777" w:rsidR="001615CD" w:rsidRDefault="001615CD">
      <w:pPr>
        <w:pStyle w:val="ConsPlusNormal"/>
        <w:spacing w:before="220"/>
        <w:ind w:firstLine="540"/>
        <w:jc w:val="both"/>
      </w:pPr>
      <w:r>
        <w:t>в) номера телефонов и режим работы;</w:t>
      </w:r>
    </w:p>
    <w:p w14:paraId="0FC6E688" w14:textId="77777777" w:rsidR="001615CD" w:rsidRDefault="001615CD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налогоплательщика;</w:t>
      </w:r>
    </w:p>
    <w:p w14:paraId="5C869698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д) информация о предоставляемых платных медицинских услугах, предусмотренная </w:t>
      </w:r>
      <w:hyperlink r:id="rId28">
        <w:r>
          <w:rPr>
            <w:color w:val="0000FF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14:paraId="324C1EFC" w14:textId="77777777" w:rsidR="001615CD" w:rsidRDefault="001615CD">
      <w:pPr>
        <w:pStyle w:val="ConsPlusNormal"/>
        <w:spacing w:before="220"/>
        <w:ind w:firstLine="540"/>
        <w:jc w:val="both"/>
      </w:pPr>
      <w:r>
        <w:t>е) порядок и способы оплаты платных медицинских услуг;</w:t>
      </w:r>
    </w:p>
    <w:p w14:paraId="2D4D7440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ж) сведения о лицензии (регистрационный номер лицензии, дата предоставления лицензии, </w:t>
      </w:r>
      <w:r>
        <w:lastRenderedPageBreak/>
        <w:t>лицензирующий орган, предоставивший лицензию);</w:t>
      </w:r>
    </w:p>
    <w:p w14:paraId="0F7198C4" w14:textId="77777777" w:rsidR="001615CD" w:rsidRDefault="001615CD">
      <w:pPr>
        <w:pStyle w:val="ConsPlusNormal"/>
        <w:spacing w:before="220"/>
        <w:ind w:firstLine="540"/>
        <w:jc w:val="both"/>
      </w:pPr>
      <w: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14:paraId="13FE3EB1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42. Указанная в </w:t>
      </w:r>
      <w:hyperlink w:anchor="P175">
        <w:r>
          <w:rPr>
            <w:color w:val="0000FF"/>
          </w:rPr>
          <w:t>пункте 41</w:t>
        </w:r>
      </w:hyperlink>
      <w:r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14:paraId="1BB7DB94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29">
        <w:r>
          <w:rPr>
            <w:color w:val="0000FF"/>
          </w:rPr>
          <w:t>статей 16.1</w:t>
        </w:r>
      </w:hyperlink>
      <w:r>
        <w:t xml:space="preserve"> и </w:t>
      </w:r>
      <w:hyperlink r:id="rId30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776F76FB" w14:textId="77777777" w:rsidR="001615CD" w:rsidRDefault="001615CD">
      <w:pPr>
        <w:pStyle w:val="ConsPlusNormal"/>
        <w:spacing w:before="220"/>
        <w:ind w:firstLine="540"/>
        <w:jc w:val="both"/>
      </w:pPr>
      <w: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14:paraId="0A34808F" w14:textId="77777777" w:rsidR="001615CD" w:rsidRDefault="001615CD">
      <w:pPr>
        <w:pStyle w:val="ConsPlusNormal"/>
        <w:spacing w:before="220"/>
        <w:ind w:firstLine="540"/>
        <w:jc w:val="both"/>
      </w:pPr>
      <w: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14:paraId="1B34ADB7" w14:textId="77777777" w:rsidR="001615CD" w:rsidRDefault="001615CD">
      <w:pPr>
        <w:pStyle w:val="ConsPlusNormal"/>
        <w:spacing w:before="220"/>
        <w:ind w:firstLine="540"/>
        <w:jc w:val="both"/>
      </w:pPr>
      <w: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14:paraId="4EF90F0F" w14:textId="77777777" w:rsidR="001615CD" w:rsidRDefault="001615CD">
      <w:pPr>
        <w:pStyle w:val="ConsPlusNormal"/>
        <w:spacing w:before="220"/>
        <w:ind w:firstLine="540"/>
        <w:jc w:val="both"/>
      </w:pPr>
      <w:r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43C39A86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31">
        <w:r>
          <w:rPr>
            <w:color w:val="0000FF"/>
          </w:rPr>
          <w:t>статей 16.1</w:t>
        </w:r>
      </w:hyperlink>
      <w:r>
        <w:t xml:space="preserve"> и </w:t>
      </w:r>
      <w:hyperlink r:id="rId32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420BEBFC" w14:textId="77777777" w:rsidR="001615CD" w:rsidRDefault="001615CD">
      <w:pPr>
        <w:pStyle w:val="ConsPlusNormal"/>
        <w:spacing w:before="220"/>
        <w:ind w:firstLine="540"/>
        <w:jc w:val="both"/>
      </w:pPr>
      <w: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14:paraId="5E68EC33" w14:textId="77777777" w:rsidR="001615CD" w:rsidRDefault="001615CD">
      <w:pPr>
        <w:pStyle w:val="ConsPlusNormal"/>
        <w:spacing w:before="220"/>
        <w:ind w:firstLine="540"/>
        <w:jc w:val="both"/>
      </w:pPr>
      <w: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14:paraId="7A3A4F91" w14:textId="77777777" w:rsidR="001615CD" w:rsidRDefault="001615CD">
      <w:pPr>
        <w:pStyle w:val="ConsPlusNormal"/>
        <w:jc w:val="center"/>
      </w:pPr>
    </w:p>
    <w:p w14:paraId="2A0B7539" w14:textId="77777777" w:rsidR="001615CD" w:rsidRDefault="001615CD">
      <w:pPr>
        <w:pStyle w:val="ConsPlusTitle"/>
        <w:jc w:val="center"/>
        <w:outlineLvl w:val="1"/>
      </w:pPr>
      <w:r>
        <w:t>VII. Ответственность исполнителя при предоставлении платных</w:t>
      </w:r>
    </w:p>
    <w:p w14:paraId="149CD5D0" w14:textId="77777777" w:rsidR="001615CD" w:rsidRDefault="001615CD">
      <w:pPr>
        <w:pStyle w:val="ConsPlusTitle"/>
        <w:jc w:val="center"/>
      </w:pPr>
      <w:r>
        <w:t>медицинских услуг</w:t>
      </w:r>
    </w:p>
    <w:p w14:paraId="5FC358B0" w14:textId="77777777" w:rsidR="001615CD" w:rsidRDefault="001615CD">
      <w:pPr>
        <w:pStyle w:val="ConsPlusNormal"/>
        <w:jc w:val="center"/>
      </w:pPr>
    </w:p>
    <w:p w14:paraId="642E46C1" w14:textId="77777777" w:rsidR="001615CD" w:rsidRDefault="001615CD">
      <w:pPr>
        <w:pStyle w:val="ConsPlusNormal"/>
        <w:ind w:firstLine="540"/>
        <w:jc w:val="both"/>
      </w:pPr>
      <w: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5E5D4CC1" w14:textId="77777777" w:rsidR="001615CD" w:rsidRDefault="001615CD">
      <w:pPr>
        <w:pStyle w:val="ConsPlusNormal"/>
        <w:spacing w:before="220"/>
        <w:ind w:firstLine="540"/>
        <w:jc w:val="both"/>
      </w:pPr>
      <w:r>
        <w:lastRenderedPageBreak/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3C565E82" w14:textId="77777777" w:rsidR="001615CD" w:rsidRDefault="001615CD">
      <w:pPr>
        <w:pStyle w:val="ConsPlusNormal"/>
        <w:ind w:firstLine="540"/>
        <w:jc w:val="both"/>
      </w:pPr>
    </w:p>
    <w:p w14:paraId="58746543" w14:textId="77777777" w:rsidR="001615CD" w:rsidRDefault="001615CD">
      <w:pPr>
        <w:pStyle w:val="ConsPlusNormal"/>
        <w:ind w:firstLine="540"/>
        <w:jc w:val="both"/>
      </w:pPr>
    </w:p>
    <w:p w14:paraId="045D927C" w14:textId="77777777" w:rsidR="001615CD" w:rsidRDefault="001615CD">
      <w:pPr>
        <w:pStyle w:val="ConsPlusNormal"/>
        <w:ind w:firstLine="540"/>
        <w:jc w:val="both"/>
      </w:pPr>
    </w:p>
    <w:p w14:paraId="14C95C0B" w14:textId="77777777" w:rsidR="001615CD" w:rsidRDefault="001615CD">
      <w:pPr>
        <w:pStyle w:val="ConsPlusNormal"/>
        <w:ind w:firstLine="540"/>
        <w:jc w:val="both"/>
      </w:pPr>
    </w:p>
    <w:p w14:paraId="0BDCBFEE" w14:textId="77777777" w:rsidR="001615CD" w:rsidRDefault="001615CD">
      <w:pPr>
        <w:pStyle w:val="ConsPlusNormal"/>
        <w:ind w:firstLine="540"/>
        <w:jc w:val="both"/>
      </w:pPr>
    </w:p>
    <w:p w14:paraId="2EBBCE33" w14:textId="77777777" w:rsidR="001615CD" w:rsidRDefault="001615CD">
      <w:pPr>
        <w:pStyle w:val="ConsPlusNormal"/>
        <w:jc w:val="right"/>
        <w:outlineLvl w:val="0"/>
      </w:pPr>
      <w:r>
        <w:t>Утверждены</w:t>
      </w:r>
    </w:p>
    <w:p w14:paraId="75E251F7" w14:textId="77777777" w:rsidR="001615CD" w:rsidRDefault="001615CD">
      <w:pPr>
        <w:pStyle w:val="ConsPlusNormal"/>
        <w:jc w:val="right"/>
      </w:pPr>
      <w:r>
        <w:t>постановлением Правительства</w:t>
      </w:r>
    </w:p>
    <w:p w14:paraId="066F6FF6" w14:textId="77777777" w:rsidR="001615CD" w:rsidRDefault="001615CD">
      <w:pPr>
        <w:pStyle w:val="ConsPlusNormal"/>
        <w:jc w:val="right"/>
      </w:pPr>
      <w:r>
        <w:t>Российской Федерации</w:t>
      </w:r>
    </w:p>
    <w:p w14:paraId="7C26F453" w14:textId="77777777" w:rsidR="001615CD" w:rsidRDefault="001615CD">
      <w:pPr>
        <w:pStyle w:val="ConsPlusNormal"/>
        <w:jc w:val="right"/>
      </w:pPr>
      <w:r>
        <w:t>от 30 мая 2026 г. N 659</w:t>
      </w:r>
    </w:p>
    <w:p w14:paraId="7D780AAF" w14:textId="77777777" w:rsidR="001615CD" w:rsidRDefault="001615CD">
      <w:pPr>
        <w:pStyle w:val="ConsPlusNormal"/>
        <w:ind w:firstLine="540"/>
        <w:jc w:val="both"/>
      </w:pPr>
    </w:p>
    <w:p w14:paraId="013EE991" w14:textId="77777777" w:rsidR="001615CD" w:rsidRDefault="001615CD">
      <w:pPr>
        <w:pStyle w:val="ConsPlusTitle"/>
        <w:jc w:val="center"/>
      </w:pPr>
      <w:bookmarkStart w:id="7" w:name="P209"/>
      <w:bookmarkEnd w:id="7"/>
      <w:r>
        <w:t>ИЗМЕНЕНИЯ,</w:t>
      </w:r>
    </w:p>
    <w:p w14:paraId="65931B3E" w14:textId="77777777" w:rsidR="001615CD" w:rsidRDefault="001615CD">
      <w:pPr>
        <w:pStyle w:val="ConsPlusTitle"/>
        <w:jc w:val="center"/>
      </w:pPr>
      <w:r>
        <w:t>КОТОРЫЕ ВНОСЯТСЯ В ПОСТАНОВЛЕНИЕ ПРАВИТЕЛЬСТВА РОССИЙСКОЙ</w:t>
      </w:r>
    </w:p>
    <w:p w14:paraId="578902DF" w14:textId="77777777" w:rsidR="001615CD" w:rsidRDefault="001615CD">
      <w:pPr>
        <w:pStyle w:val="ConsPlusTitle"/>
        <w:jc w:val="center"/>
      </w:pPr>
      <w:r>
        <w:t>ФЕДЕРАЦИИ ОТ 11 МАЯ 2023 Г. N 736</w:t>
      </w:r>
    </w:p>
    <w:p w14:paraId="3E401927" w14:textId="77777777" w:rsidR="001615CD" w:rsidRDefault="001615CD">
      <w:pPr>
        <w:pStyle w:val="ConsPlusNormal"/>
        <w:ind w:firstLine="540"/>
        <w:jc w:val="both"/>
      </w:pPr>
    </w:p>
    <w:p w14:paraId="3C11B579" w14:textId="77777777" w:rsidR="001615CD" w:rsidRDefault="001615CD">
      <w:pPr>
        <w:pStyle w:val="ConsPlusNormal"/>
        <w:ind w:firstLine="540"/>
        <w:jc w:val="both"/>
      </w:pPr>
      <w:r>
        <w:t xml:space="preserve">1. </w:t>
      </w:r>
      <w:hyperlink r:id="rId33">
        <w:r>
          <w:rPr>
            <w:color w:val="0000FF"/>
          </w:rPr>
          <w:t>Абзац второй пункта 1</w:t>
        </w:r>
      </w:hyperlink>
      <w:r>
        <w:t xml:space="preserve"> и </w:t>
      </w:r>
      <w:hyperlink r:id="rId34">
        <w:r>
          <w:rPr>
            <w:color w:val="0000FF"/>
          </w:rPr>
          <w:t>пункт 3</w:t>
        </w:r>
      </w:hyperlink>
      <w:r>
        <w:t xml:space="preserve"> признать утратившими силу.</w:t>
      </w:r>
    </w:p>
    <w:p w14:paraId="0E6BC7AA" w14:textId="77777777" w:rsidR="001615CD" w:rsidRDefault="001615CD">
      <w:pPr>
        <w:pStyle w:val="ConsPlusNormal"/>
        <w:spacing w:before="220"/>
        <w:ind w:firstLine="540"/>
        <w:jc w:val="both"/>
      </w:pPr>
      <w:r>
        <w:t xml:space="preserve">2. </w:t>
      </w:r>
      <w:hyperlink r:id="rId35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14:paraId="57D77D07" w14:textId="77777777" w:rsidR="001615CD" w:rsidRDefault="001615CD">
      <w:pPr>
        <w:pStyle w:val="ConsPlusNormal"/>
        <w:jc w:val="both"/>
      </w:pPr>
    </w:p>
    <w:p w14:paraId="00E45F32" w14:textId="77777777" w:rsidR="001615CD" w:rsidRDefault="001615CD">
      <w:pPr>
        <w:pStyle w:val="ConsPlusNormal"/>
        <w:jc w:val="both"/>
      </w:pPr>
    </w:p>
    <w:p w14:paraId="5424B8FC" w14:textId="77777777" w:rsidR="001615CD" w:rsidRDefault="001615C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1B83403" w14:textId="77777777" w:rsidR="00DE6167" w:rsidRDefault="00DE6167"/>
    <w:sectPr w:rsidR="00DE6167" w:rsidSect="00ED1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5CD"/>
    <w:rsid w:val="001615CD"/>
    <w:rsid w:val="00DE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EC7B4"/>
  <w15:chartTrackingRefBased/>
  <w15:docId w15:val="{52605B3C-DD39-44B0-9218-358C69D36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15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615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615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519392&amp;dst=100001" TargetMode="External"/><Relationship Id="rId18" Type="http://schemas.openxmlformats.org/officeDocument/2006/relationships/hyperlink" Target="http://pravo.gov.ru" TargetMode="External"/><Relationship Id="rId26" Type="http://schemas.openxmlformats.org/officeDocument/2006/relationships/hyperlink" Target="https://login.consultant.ru/link/?req=doc&amp;base=RZR&amp;n=505342&amp;dst=100066" TargetMode="External"/><Relationship Id="rId21" Type="http://schemas.openxmlformats.org/officeDocument/2006/relationships/hyperlink" Target="https://login.consultant.ru/link/?req=doc&amp;base=RZR&amp;n=504972&amp;dst=100084" TargetMode="External"/><Relationship Id="rId34" Type="http://schemas.openxmlformats.org/officeDocument/2006/relationships/hyperlink" Target="https://login.consultant.ru/link/?req=doc&amp;base=RZR&amp;n=447009&amp;dst=100009" TargetMode="External"/><Relationship Id="rId7" Type="http://schemas.openxmlformats.org/officeDocument/2006/relationships/hyperlink" Target="https://login.consultant.ru/link/?req=doc&amp;base=RZR&amp;n=532899" TargetMode="External"/><Relationship Id="rId12" Type="http://schemas.openxmlformats.org/officeDocument/2006/relationships/hyperlink" Target="https://login.consultant.ru/link/?req=doc&amp;base=RZR&amp;n=141711&amp;dst=100003" TargetMode="External"/><Relationship Id="rId17" Type="http://schemas.openxmlformats.org/officeDocument/2006/relationships/hyperlink" Target="https://login.consultant.ru/link/?req=doc&amp;base=RZR&amp;n=515330&amp;dst=100477" TargetMode="External"/><Relationship Id="rId25" Type="http://schemas.openxmlformats.org/officeDocument/2006/relationships/hyperlink" Target="https://login.consultant.ru/link/?req=doc&amp;base=RZR&amp;n=538691&amp;dst=22268" TargetMode="External"/><Relationship Id="rId33" Type="http://schemas.openxmlformats.org/officeDocument/2006/relationships/hyperlink" Target="https://login.consultant.ru/link/?req=doc&amp;base=RZR&amp;n=447009&amp;dst=1000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15330&amp;dst=100060" TargetMode="External"/><Relationship Id="rId20" Type="http://schemas.openxmlformats.org/officeDocument/2006/relationships/hyperlink" Target="https://login.consultant.ru/link/?req=doc&amp;base=RZR&amp;n=515330" TargetMode="External"/><Relationship Id="rId29" Type="http://schemas.openxmlformats.org/officeDocument/2006/relationships/hyperlink" Target="https://login.consultant.ru/link/?req=doc&amp;base=RZR&amp;n=515330&amp;dst=9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15330&amp;dst=63" TargetMode="External"/><Relationship Id="rId11" Type="http://schemas.openxmlformats.org/officeDocument/2006/relationships/hyperlink" Target="https://login.consultant.ru/link/?req=doc&amp;base=RZR&amp;n=141711&amp;dst=100116" TargetMode="External"/><Relationship Id="rId24" Type="http://schemas.openxmlformats.org/officeDocument/2006/relationships/hyperlink" Target="https://login.consultant.ru/link/?req=doc&amp;base=RZR&amp;n=515330&amp;dst=100474" TargetMode="External"/><Relationship Id="rId32" Type="http://schemas.openxmlformats.org/officeDocument/2006/relationships/hyperlink" Target="https://login.consultant.ru/link/?req=doc&amp;base=RZR&amp;n=515330&amp;dst=100474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login.consultant.ru/link/?req=doc&amp;base=RZR&amp;n=532899&amp;dst=100892" TargetMode="External"/><Relationship Id="rId15" Type="http://schemas.openxmlformats.org/officeDocument/2006/relationships/hyperlink" Target="https://login.consultant.ru/link/?req=doc&amp;base=RZR&amp;n=515330&amp;dst=100052" TargetMode="External"/><Relationship Id="rId23" Type="http://schemas.openxmlformats.org/officeDocument/2006/relationships/hyperlink" Target="https://login.consultant.ru/link/?req=doc&amp;base=RZR&amp;n=515330&amp;dst=97" TargetMode="External"/><Relationship Id="rId28" Type="http://schemas.openxmlformats.org/officeDocument/2006/relationships/hyperlink" Target="https://login.consultant.ru/link/?req=doc&amp;base=RZR&amp;n=515330&amp;dst=100060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R&amp;n=532899&amp;dst=100273" TargetMode="External"/><Relationship Id="rId19" Type="http://schemas.openxmlformats.org/officeDocument/2006/relationships/hyperlink" Target="https://login.consultant.ru/link/?req=doc&amp;base=RZR&amp;n=532899&amp;dst=100316" TargetMode="External"/><Relationship Id="rId31" Type="http://schemas.openxmlformats.org/officeDocument/2006/relationships/hyperlink" Target="https://login.consultant.ru/link/?req=doc&amp;base=RZR&amp;n=515330&amp;dst=9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522588&amp;dst=100026" TargetMode="External"/><Relationship Id="rId14" Type="http://schemas.openxmlformats.org/officeDocument/2006/relationships/hyperlink" Target="https://login.consultant.ru/link/?req=doc&amp;base=RZR&amp;n=141711&amp;dst=100005" TargetMode="External"/><Relationship Id="rId22" Type="http://schemas.openxmlformats.org/officeDocument/2006/relationships/hyperlink" Target="https://login.consultant.ru/link/?req=doc&amp;base=RZR&amp;n=532899&amp;dst=101183" TargetMode="External"/><Relationship Id="rId27" Type="http://schemas.openxmlformats.org/officeDocument/2006/relationships/hyperlink" Target="https://login.consultant.ru/link/?req=doc&amp;base=RZR&amp;n=515330&amp;dst=100185" TargetMode="External"/><Relationship Id="rId30" Type="http://schemas.openxmlformats.org/officeDocument/2006/relationships/hyperlink" Target="https://login.consultant.ru/link/?req=doc&amp;base=RZR&amp;n=515330&amp;dst=100474" TargetMode="External"/><Relationship Id="rId35" Type="http://schemas.openxmlformats.org/officeDocument/2006/relationships/hyperlink" Target="https://login.consultant.ru/link/?req=doc&amp;base=RZR&amp;n=447009&amp;dst=100012" TargetMode="External"/><Relationship Id="rId8" Type="http://schemas.openxmlformats.org/officeDocument/2006/relationships/hyperlink" Target="https://login.consultant.ru/link/?req=doc&amp;base=RZR&amp;n=141711&amp;dst=10006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5284</Words>
  <Characters>30122</Characters>
  <Application>Microsoft Office Word</Application>
  <DocSecurity>0</DocSecurity>
  <Lines>251</Lines>
  <Paragraphs>70</Paragraphs>
  <ScaleCrop>false</ScaleCrop>
  <Company/>
  <LinksUpToDate>false</LinksUpToDate>
  <CharactersWithSpaces>35336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Шапранова Татьяна Александровна</dc:creator>
  <cp:keywords/>
  <dc:description/>
  <cp:lastModifiedBy>Шапранова Татьяна Александровна</cp:lastModifiedBy>
  <cp:revision>1</cp:revision>
  <dcterms:created xsi:type="dcterms:W3CDTF">2026-07-28T07:15:00Z</dcterms:created>
  <dcterms:modified xsi:type="dcterms:W3CDTF">2026-07-28T07:16:00Z</dcterms:modified>
</cp:coreProperties>
</file>