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F7AE" w14:textId="7A48FB58" w:rsidR="00A6138F" w:rsidRDefault="005E7A35" w:rsidP="005E7A35">
      <w:pPr>
        <w:jc w:val="right"/>
      </w:pPr>
      <w:r>
        <w:rPr>
          <w:noProof/>
        </w:rPr>
        <w:drawing>
          <wp:inline distT="0" distB="0" distL="0" distR="0" wp14:anchorId="4476DE5D" wp14:editId="517F5ACD">
            <wp:extent cx="2155926" cy="9925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55" cy="10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29644" w14:textId="112B0F35" w:rsidR="00376524" w:rsidRDefault="005E7A35" w:rsidP="0037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центр Здоровье Нации обслуживает пациентов по полисам Добровольного медицинского страхования (ДМС).</w:t>
      </w:r>
    </w:p>
    <w:p w14:paraId="3BF31209" w14:textId="77777777" w:rsidR="00376524" w:rsidRPr="00376524" w:rsidRDefault="00376524" w:rsidP="0037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E8098" w14:textId="41B07B9A" w:rsidR="005E7A35" w:rsidRPr="005E7A35" w:rsidRDefault="005E7A35" w:rsidP="00505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прикреплены ли Вы к центрам Здоровье Нации по Вашей программе ДМС, обратитесь в страховую компанию, с которой у Вас (или Вашего работодателя в случае корпоративной программы ДМС) заключен договор.</w:t>
      </w:r>
    </w:p>
    <w:p w14:paraId="1D3394D9" w14:textId="4579DB45" w:rsidR="005E7A35" w:rsidRPr="00376524" w:rsidRDefault="005E7A35" w:rsidP="00376524">
      <w:pPr>
        <w:shd w:val="clear" w:color="auto" w:fill="FFFFFF"/>
        <w:spacing w:before="555" w:after="0" w:line="315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Пациентам, застрахованным по системе ДМС</w:t>
      </w:r>
      <w:r w:rsidR="00376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7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записи на прием необходимо будет предъявить паспорт и страховой полис / гарантийное письмо от страховой компании. В противном случае вам будет предложено пройти лечение за свой счет.</w:t>
      </w:r>
    </w:p>
    <w:p w14:paraId="5EE21256" w14:textId="5E11C7DB" w:rsidR="005E7A35" w:rsidRDefault="005E7A35" w:rsidP="005E7A35">
      <w:pPr>
        <w:shd w:val="clear" w:color="auto" w:fill="FFFFFF"/>
        <w:spacing w:before="3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2ED" w14:paraId="2E8E0427" w14:textId="77777777" w:rsidTr="000B3F36">
        <w:trPr>
          <w:trHeight w:val="1306"/>
        </w:trPr>
        <w:tc>
          <w:tcPr>
            <w:tcW w:w="4672" w:type="dxa"/>
          </w:tcPr>
          <w:p w14:paraId="671C7F30" w14:textId="5A917EDC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1E9B1" wp14:editId="1570EA01">
                  <wp:extent cx="800100" cy="800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C314A06" w14:textId="77777777" w:rsidR="005052ED" w:rsidRPr="000B3F36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ПАО "САК "ЭНЕРГОГАРАНТ"</w:t>
              </w:r>
            </w:hyperlink>
          </w:p>
          <w:p w14:paraId="59F16FD1" w14:textId="77777777" w:rsidR="005052ED" w:rsidRPr="0075396D" w:rsidRDefault="005052ED" w:rsidP="005052ED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75396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https://www.energogarant.ru/</w:t>
              </w:r>
            </w:hyperlink>
          </w:p>
          <w:p w14:paraId="4B48450E" w14:textId="4DB0A30D" w:rsidR="005052ED" w:rsidRPr="000B3F36" w:rsidRDefault="005052ED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(495) 737 03 11</w:t>
            </w:r>
          </w:p>
        </w:tc>
      </w:tr>
      <w:tr w:rsidR="005052ED" w14:paraId="144067D7" w14:textId="77777777" w:rsidTr="000B3F36">
        <w:trPr>
          <w:trHeight w:val="1410"/>
        </w:trPr>
        <w:tc>
          <w:tcPr>
            <w:tcW w:w="4672" w:type="dxa"/>
          </w:tcPr>
          <w:p w14:paraId="19420C62" w14:textId="14FD0D5C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ADE8C9" wp14:editId="6EE3376A">
                  <wp:extent cx="821055" cy="82105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EE86F89" w14:textId="77777777" w:rsidR="005052ED" w:rsidRPr="002945EF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5052ED" w:rsidRPr="002945E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АО «Группа Ренессанс Страхование»</w:t>
              </w:r>
            </w:hyperlink>
          </w:p>
          <w:p w14:paraId="760BAEE9" w14:textId="77777777" w:rsidR="005052ED" w:rsidRPr="002945EF" w:rsidRDefault="005052ED" w:rsidP="005052ED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https://www.renins.ru/</w:t>
              </w:r>
            </w:hyperlink>
          </w:p>
          <w:p w14:paraId="15E1D8A1" w14:textId="6BD2743F" w:rsidR="005052ED" w:rsidRPr="000B3F36" w:rsidRDefault="005052ED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Телефон+7 (800) 200 04 03</w:t>
            </w:r>
          </w:p>
        </w:tc>
      </w:tr>
      <w:tr w:rsidR="005052ED" w14:paraId="72413ADA" w14:textId="77777777" w:rsidTr="005052ED">
        <w:tc>
          <w:tcPr>
            <w:tcW w:w="4672" w:type="dxa"/>
          </w:tcPr>
          <w:p w14:paraId="05DC644C" w14:textId="074DB847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0DBBC1" wp14:editId="5321AB91">
                  <wp:extent cx="829310" cy="829310"/>
                  <wp:effectExtent l="0" t="0" r="889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5F884A3" w14:textId="77777777" w:rsidR="005052ED" w:rsidRPr="000B3F36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Страховая компания «МАКС»</w:t>
              </w:r>
            </w:hyperlink>
          </w:p>
          <w:p w14:paraId="1A0526AD" w14:textId="77777777" w:rsidR="005052ED" w:rsidRPr="002945EF" w:rsidRDefault="005052ED" w:rsidP="005052ED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https://www.makc.ru/</w:t>
              </w:r>
            </w:hyperlink>
          </w:p>
          <w:p w14:paraId="73006C22" w14:textId="0186FA6F" w:rsidR="005052ED" w:rsidRPr="000B3F36" w:rsidRDefault="005052ED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333-4403</w:t>
            </w:r>
          </w:p>
        </w:tc>
      </w:tr>
      <w:tr w:rsidR="005052ED" w14:paraId="09503CB3" w14:textId="77777777" w:rsidTr="005052ED">
        <w:tc>
          <w:tcPr>
            <w:tcW w:w="4672" w:type="dxa"/>
          </w:tcPr>
          <w:p w14:paraId="4B7BA99E" w14:textId="585D62FD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8B029B" wp14:editId="194626A1">
                  <wp:extent cx="826770" cy="8267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2DAF94A" w14:textId="77777777" w:rsidR="005052ED" w:rsidRPr="000B3F36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«АО «ГСК «</w:t>
              </w:r>
              <w:proofErr w:type="spellStart"/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Югория</w:t>
              </w:r>
              <w:proofErr w:type="spellEnd"/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  <w:p w14:paraId="159A6AD2" w14:textId="77777777" w:rsidR="005052ED" w:rsidRPr="002945EF" w:rsidRDefault="005052ED" w:rsidP="005052ED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https://www.ugsk.ru/</w:t>
              </w:r>
            </w:hyperlink>
          </w:p>
          <w:p w14:paraId="6226E5F1" w14:textId="231FA1EA" w:rsidR="005052ED" w:rsidRPr="000B3F36" w:rsidRDefault="005052ED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(495) 970-10-70</w:t>
            </w:r>
          </w:p>
        </w:tc>
      </w:tr>
      <w:tr w:rsidR="005052ED" w14:paraId="1C810C81" w14:textId="77777777" w:rsidTr="005052ED">
        <w:tc>
          <w:tcPr>
            <w:tcW w:w="4672" w:type="dxa"/>
          </w:tcPr>
          <w:p w14:paraId="663552F3" w14:textId="2D963EAD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2789E1" wp14:editId="6FE6AC25">
                  <wp:extent cx="829310" cy="829310"/>
                  <wp:effectExtent l="0" t="0" r="889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07DB1B4" w14:textId="77777777" w:rsidR="005052ED" w:rsidRPr="002945EF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="005052ED" w:rsidRPr="002945E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ООО «БЕСТДОКТОР»</w:t>
              </w:r>
            </w:hyperlink>
          </w:p>
          <w:p w14:paraId="611724B9" w14:textId="77777777" w:rsidR="005052ED" w:rsidRPr="002945EF" w:rsidRDefault="005052ED" w:rsidP="005052ED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https://bestdoctor.ru/</w:t>
              </w:r>
            </w:hyperlink>
          </w:p>
          <w:p w14:paraId="26BC2FC3" w14:textId="5A0C2547" w:rsidR="005052ED" w:rsidRPr="000B3F36" w:rsidRDefault="005052ED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777-0503</w:t>
            </w:r>
          </w:p>
        </w:tc>
      </w:tr>
      <w:tr w:rsidR="005052ED" w14:paraId="2C63A3DF" w14:textId="77777777" w:rsidTr="005052ED">
        <w:tc>
          <w:tcPr>
            <w:tcW w:w="4672" w:type="dxa"/>
          </w:tcPr>
          <w:p w14:paraId="1DC98157" w14:textId="3297AC2A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A4E60" wp14:editId="3622D0BA">
                  <wp:extent cx="854710" cy="854710"/>
                  <wp:effectExtent l="0" t="0" r="254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4CFE3B4" w14:textId="77777777" w:rsidR="005052ED" w:rsidRPr="000B3F36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ПАО СК «Росгосстрах»</w:t>
              </w:r>
            </w:hyperlink>
          </w:p>
          <w:p w14:paraId="165F5F23" w14:textId="77777777" w:rsidR="005052ED" w:rsidRPr="002945EF" w:rsidRDefault="005052ED" w:rsidP="005052ED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hyperlink r:id="rId22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https://www.rgs.ru/</w:t>
              </w:r>
            </w:hyperlink>
          </w:p>
          <w:p w14:paraId="56739D3A" w14:textId="1E063C0F" w:rsidR="005052ED" w:rsidRPr="000B3F36" w:rsidRDefault="005052ED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200 51 11</w:t>
            </w:r>
          </w:p>
        </w:tc>
      </w:tr>
      <w:tr w:rsidR="005052ED" w14:paraId="1336E258" w14:textId="77777777" w:rsidTr="005052ED">
        <w:tc>
          <w:tcPr>
            <w:tcW w:w="4672" w:type="dxa"/>
          </w:tcPr>
          <w:p w14:paraId="059267C6" w14:textId="41ED2503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CC191FC" wp14:editId="38EB4825">
                  <wp:extent cx="838200" cy="838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34D633F" w14:textId="77777777" w:rsidR="005052ED" w:rsidRPr="000B3F36" w:rsidRDefault="00376524" w:rsidP="005052E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="005052ED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ООО СК «ВТБ Страхование»</w:t>
              </w:r>
            </w:hyperlink>
          </w:p>
          <w:p w14:paraId="0AE53D75" w14:textId="77777777" w:rsidR="005052ED" w:rsidRPr="002945EF" w:rsidRDefault="005052ED" w:rsidP="005052ED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https://www.vtbins.ru/</w:t>
              </w:r>
            </w:hyperlink>
          </w:p>
          <w:p w14:paraId="5CA3CE86" w14:textId="7E64E3B8" w:rsidR="005052ED" w:rsidRPr="000B3F36" w:rsidRDefault="005052ED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100-4440</w:t>
            </w:r>
          </w:p>
        </w:tc>
      </w:tr>
      <w:tr w:rsidR="005052ED" w14:paraId="560AAAE6" w14:textId="77777777" w:rsidTr="005052ED">
        <w:tc>
          <w:tcPr>
            <w:tcW w:w="4672" w:type="dxa"/>
          </w:tcPr>
          <w:p w14:paraId="3B960084" w14:textId="5C75F043" w:rsidR="005052ED" w:rsidRDefault="005052ED" w:rsidP="000B3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89770B" wp14:editId="6636B424">
                  <wp:extent cx="847725" cy="8477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1C5F2C5" w14:textId="77777777" w:rsidR="005052ED" w:rsidRPr="000B3F36" w:rsidRDefault="005052ED" w:rsidP="005052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B3F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Страховой Дом ВСК</w:t>
            </w:r>
          </w:p>
          <w:p w14:paraId="31FF45CF" w14:textId="77777777" w:rsidR="005052ED" w:rsidRPr="000B3F36" w:rsidRDefault="005052ED" w:rsidP="0050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5F2AA" w14:textId="77777777" w:rsidR="005052ED" w:rsidRPr="000B3F36" w:rsidRDefault="005052ED" w:rsidP="0050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F36">
              <w:rPr>
                <w:rFonts w:ascii="Times New Roman" w:hAnsi="Times New Roman" w:cs="Times New Roman"/>
                <w:sz w:val="20"/>
                <w:szCs w:val="20"/>
              </w:rPr>
              <w:t>Сайт https://www.vsk.ru/</w:t>
            </w:r>
          </w:p>
          <w:p w14:paraId="049EAACA" w14:textId="55F15DEB" w:rsidR="005052ED" w:rsidRPr="000B3F36" w:rsidRDefault="005052ED" w:rsidP="000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F36">
              <w:rPr>
                <w:rFonts w:ascii="Times New Roman" w:hAnsi="Times New Roman" w:cs="Times New Roman"/>
                <w:sz w:val="20"/>
                <w:szCs w:val="20"/>
              </w:rPr>
              <w:t>Телефон +7 (800) 200-1441</w:t>
            </w:r>
          </w:p>
        </w:tc>
      </w:tr>
      <w:tr w:rsidR="005052ED" w14:paraId="0497DEA2" w14:textId="77777777" w:rsidTr="005052ED">
        <w:tc>
          <w:tcPr>
            <w:tcW w:w="4672" w:type="dxa"/>
          </w:tcPr>
          <w:p w14:paraId="5A1EBEC7" w14:textId="24F7E1FC" w:rsidR="005052ED" w:rsidRDefault="005052ED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E2418" wp14:editId="40AC7CEF">
                  <wp:extent cx="840740" cy="8407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A2B3D6F" w14:textId="77777777" w:rsidR="000B3F36" w:rsidRPr="000B3F36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Группа «АльфаСтрахование»</w:t>
              </w:r>
            </w:hyperlink>
          </w:p>
          <w:p w14:paraId="17E0C5FC" w14:textId="77777777" w:rsidR="000B3F36" w:rsidRPr="002945EF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https://www.alfastrah.ru/</w:t>
              </w:r>
            </w:hyperlink>
          </w:p>
          <w:p w14:paraId="25181549" w14:textId="77777777" w:rsidR="000B3F36" w:rsidRPr="002945EF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700 0998</w:t>
            </w:r>
          </w:p>
          <w:p w14:paraId="6889ABFC" w14:textId="77777777" w:rsidR="005052ED" w:rsidRPr="000B3F36" w:rsidRDefault="005052ED" w:rsidP="005052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5052ED" w14:paraId="45256E33" w14:textId="77777777" w:rsidTr="005052ED">
        <w:tc>
          <w:tcPr>
            <w:tcW w:w="4672" w:type="dxa"/>
          </w:tcPr>
          <w:p w14:paraId="51449889" w14:textId="4560ADB7" w:rsidR="005052ED" w:rsidRDefault="000B3F36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659C0B" wp14:editId="05DC7849">
                  <wp:extent cx="850265" cy="850265"/>
                  <wp:effectExtent l="0" t="0" r="6985" b="698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DB67210" w14:textId="77777777" w:rsidR="000B3F36" w:rsidRPr="000B3F36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АО «СОГАЗ»</w:t>
              </w:r>
            </w:hyperlink>
          </w:p>
          <w:p w14:paraId="7B42975E" w14:textId="77777777" w:rsidR="000B3F36" w:rsidRPr="002945EF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https://www.sogaz.ru/</w:t>
              </w:r>
            </w:hyperlink>
          </w:p>
          <w:p w14:paraId="44B5DCE5" w14:textId="77777777" w:rsidR="000B3F36" w:rsidRPr="002945EF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333 08 88</w:t>
            </w:r>
          </w:p>
          <w:p w14:paraId="4F9C95A3" w14:textId="77777777" w:rsidR="005052ED" w:rsidRPr="000B3F36" w:rsidRDefault="005052ED" w:rsidP="005052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5052ED" w14:paraId="632EE480" w14:textId="77777777" w:rsidTr="000B3F36">
        <w:trPr>
          <w:trHeight w:val="1303"/>
        </w:trPr>
        <w:tc>
          <w:tcPr>
            <w:tcW w:w="4672" w:type="dxa"/>
          </w:tcPr>
          <w:p w14:paraId="48016827" w14:textId="0559A1EE" w:rsidR="005052ED" w:rsidRDefault="000B3F36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E55AF" wp14:editId="27854427">
                  <wp:extent cx="854710" cy="854710"/>
                  <wp:effectExtent l="0" t="0" r="254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1C8ADDB" w14:textId="77777777" w:rsidR="000B3F36" w:rsidRPr="000B3F36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СПАО «РЕСО-Гарантия»</w:t>
              </w:r>
            </w:hyperlink>
          </w:p>
          <w:p w14:paraId="4AC27004" w14:textId="77777777" w:rsidR="000B3F36" w:rsidRPr="002945EF" w:rsidRDefault="000B3F36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https://www.reso.ru/</w:t>
              </w:r>
            </w:hyperlink>
          </w:p>
          <w:p w14:paraId="790580E6" w14:textId="6368B9E4" w:rsidR="005052ED" w:rsidRPr="000B3F36" w:rsidRDefault="000B3F36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Телефон+7 (800) 234-1802</w:t>
            </w:r>
          </w:p>
        </w:tc>
      </w:tr>
      <w:tr w:rsidR="000B3F36" w14:paraId="44657F0F" w14:textId="77777777" w:rsidTr="005052ED">
        <w:tc>
          <w:tcPr>
            <w:tcW w:w="4672" w:type="dxa"/>
          </w:tcPr>
          <w:p w14:paraId="0A19D901" w14:textId="46AD8D65" w:rsidR="000B3F36" w:rsidRDefault="000B3F36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EC397" wp14:editId="5BC7CFD2">
                  <wp:extent cx="854710" cy="854710"/>
                  <wp:effectExtent l="0" t="0" r="254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2A12265" w14:textId="77777777" w:rsidR="000B3F36" w:rsidRPr="000B3F36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СПАО «Ингосстрах»</w:t>
              </w:r>
            </w:hyperlink>
          </w:p>
          <w:p w14:paraId="0AB1679E" w14:textId="77777777" w:rsidR="000B3F36" w:rsidRPr="002945EF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https://www.ingos.ru/</w:t>
              </w:r>
            </w:hyperlink>
          </w:p>
          <w:p w14:paraId="1CA6C1CC" w14:textId="3AB8ECFF" w:rsidR="000B3F36" w:rsidRPr="000B3F36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Телефон+7 (800) 100-4357</w:t>
            </w:r>
          </w:p>
        </w:tc>
      </w:tr>
      <w:tr w:rsidR="000B3F36" w14:paraId="4B18C8B0" w14:textId="77777777" w:rsidTr="005052ED">
        <w:tc>
          <w:tcPr>
            <w:tcW w:w="4672" w:type="dxa"/>
          </w:tcPr>
          <w:p w14:paraId="635858E1" w14:textId="3C099646" w:rsidR="000B3F36" w:rsidRDefault="000B3F36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266DA4" wp14:editId="1B70FE81">
                  <wp:extent cx="854710" cy="854710"/>
                  <wp:effectExtent l="0" t="0" r="254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F14D74A" w14:textId="77777777" w:rsidR="000B3F36" w:rsidRPr="002945EF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Абсолют Страхование</w:t>
              </w:r>
            </w:hyperlink>
          </w:p>
          <w:p w14:paraId="7D940413" w14:textId="77777777" w:rsidR="000B3F36" w:rsidRPr="002945EF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https://www.absolutins.ru/</w:t>
              </w:r>
            </w:hyperlink>
          </w:p>
          <w:p w14:paraId="4F56AC32" w14:textId="5438BA5D" w:rsidR="000B3F36" w:rsidRPr="000B3F36" w:rsidRDefault="000B3F36" w:rsidP="000B3F36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+ 7 (800) 600 23 65</w:t>
            </w:r>
          </w:p>
        </w:tc>
      </w:tr>
      <w:tr w:rsidR="000B3F36" w14:paraId="5A3ABE51" w14:textId="77777777" w:rsidTr="005052ED">
        <w:tc>
          <w:tcPr>
            <w:tcW w:w="4672" w:type="dxa"/>
          </w:tcPr>
          <w:p w14:paraId="700602E4" w14:textId="482F392D" w:rsidR="000B3F36" w:rsidRDefault="000B3F36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0B812" wp14:editId="5E8D5A93">
                  <wp:extent cx="866775" cy="8667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FB139F7" w14:textId="77777777" w:rsidR="000B3F36" w:rsidRPr="002945EF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="000B3F36" w:rsidRPr="002945E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ООО «СК «СОГЛАСИЕ»</w:t>
              </w:r>
            </w:hyperlink>
          </w:p>
          <w:p w14:paraId="5D0999E9" w14:textId="77777777" w:rsidR="000B3F36" w:rsidRPr="002945EF" w:rsidRDefault="000B3F36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https://www.soglasie.ru/</w:t>
              </w:r>
            </w:hyperlink>
          </w:p>
          <w:p w14:paraId="31A9CD6E" w14:textId="0A22EDD4" w:rsidR="000B3F36" w:rsidRPr="000B3F36" w:rsidRDefault="000B3F36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(800) 250-0101</w:t>
            </w:r>
          </w:p>
        </w:tc>
      </w:tr>
      <w:tr w:rsidR="000B3F36" w14:paraId="444580FF" w14:textId="77777777" w:rsidTr="005052ED">
        <w:tc>
          <w:tcPr>
            <w:tcW w:w="4672" w:type="dxa"/>
          </w:tcPr>
          <w:p w14:paraId="1AA3FC99" w14:textId="61278F63" w:rsidR="000B3F36" w:rsidRDefault="000B3F36" w:rsidP="000B3F3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9001A1" wp14:editId="774EEB7F">
                  <wp:extent cx="1343025" cy="488589"/>
                  <wp:effectExtent l="0" t="0" r="0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36" cy="493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F3D7AFF" w14:textId="19F6F4C3" w:rsidR="000B3F36" w:rsidRPr="002945EF" w:rsidRDefault="00376524" w:rsidP="000B3F36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="000B3F36" w:rsidRPr="002945E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АО  «</w:t>
              </w:r>
              <w:proofErr w:type="spellStart"/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Зетта</w:t>
              </w:r>
              <w:proofErr w:type="spellEnd"/>
              <w:r w:rsidR="000B3F36" w:rsidRPr="000B3F36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 Страхование</w:t>
              </w:r>
              <w:r w:rsidR="000B3F36" w:rsidRPr="002945EF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»</w:t>
              </w:r>
            </w:hyperlink>
          </w:p>
          <w:p w14:paraId="24A487A4" w14:textId="77777777" w:rsidR="000B3F36" w:rsidRPr="002945EF" w:rsidRDefault="000B3F36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2945EF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https://allianz.ru/</w:t>
              </w:r>
            </w:hyperlink>
          </w:p>
          <w:p w14:paraId="201E44E3" w14:textId="56674107" w:rsidR="000B3F36" w:rsidRPr="000B3F36" w:rsidRDefault="000B3F36" w:rsidP="000B3F36">
            <w:pPr>
              <w:shd w:val="clear" w:color="auto" w:fill="FFFFFF"/>
              <w:spacing w:after="3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0B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(495) 234-2396</w:t>
            </w:r>
          </w:p>
        </w:tc>
      </w:tr>
    </w:tbl>
    <w:p w14:paraId="4EB44E97" w14:textId="7637E1B4" w:rsidR="002945EF" w:rsidRDefault="002945EF" w:rsidP="002945EF"/>
    <w:p w14:paraId="58DAA7FB" w14:textId="209BCC37" w:rsidR="002945EF" w:rsidRDefault="002945EF" w:rsidP="002945EF"/>
    <w:p w14:paraId="45A9C3F8" w14:textId="4643D561" w:rsidR="005052ED" w:rsidRDefault="005052ED" w:rsidP="002945EF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666666"/>
          <w:sz w:val="26"/>
          <w:szCs w:val="26"/>
          <w:lang w:eastAsia="ru-RU"/>
        </w:rPr>
      </w:pPr>
    </w:p>
    <w:p w14:paraId="784CAE8C" w14:textId="67BC0CA7" w:rsidR="005052ED" w:rsidRDefault="005052ED" w:rsidP="002945EF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666666"/>
          <w:sz w:val="26"/>
          <w:szCs w:val="26"/>
          <w:lang w:eastAsia="ru-RU"/>
        </w:rPr>
      </w:pPr>
    </w:p>
    <w:p w14:paraId="718D4104" w14:textId="3D222DE9" w:rsidR="005052ED" w:rsidRDefault="005052ED" w:rsidP="002945EF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666666"/>
          <w:sz w:val="26"/>
          <w:szCs w:val="26"/>
          <w:lang w:eastAsia="ru-RU"/>
        </w:rPr>
      </w:pPr>
    </w:p>
    <w:p w14:paraId="1C5E4B6F" w14:textId="05B0B914" w:rsidR="002945EF" w:rsidRDefault="002945EF" w:rsidP="005052ED">
      <w:pPr>
        <w:spacing w:after="0"/>
      </w:pPr>
    </w:p>
    <w:p w14:paraId="13F9DEB9" w14:textId="40961EE5" w:rsidR="005052ED" w:rsidRDefault="005052ED" w:rsidP="002945EF">
      <w:pPr>
        <w:shd w:val="clear" w:color="auto" w:fill="FFFFFF"/>
        <w:spacing w:line="300" w:lineRule="atLeast"/>
        <w:rPr>
          <w:rFonts w:ascii="Montserrat" w:eastAsia="Times New Roman" w:hAnsi="Montserrat" w:cs="Times New Roman"/>
          <w:b/>
          <w:bCs/>
          <w:color w:val="666666"/>
          <w:sz w:val="26"/>
          <w:szCs w:val="26"/>
          <w:lang w:eastAsia="ru-RU"/>
        </w:rPr>
      </w:pPr>
    </w:p>
    <w:sectPr w:rsidR="005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35"/>
    <w:rsid w:val="000B3F36"/>
    <w:rsid w:val="002945EF"/>
    <w:rsid w:val="00376524"/>
    <w:rsid w:val="005052ED"/>
    <w:rsid w:val="005E7A35"/>
    <w:rsid w:val="0075396D"/>
    <w:rsid w:val="00A6138F"/>
    <w:rsid w:val="00E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85D2"/>
  <w15:chartTrackingRefBased/>
  <w15:docId w15:val="{348B3100-FEEF-4766-8F53-0FD9CAFD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9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396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0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4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0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700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7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5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2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1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9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42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2146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3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4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51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368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7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97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9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594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2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6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781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0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10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889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63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9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116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85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40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096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29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8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59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930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2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2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1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04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9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5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8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64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9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9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70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46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7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274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566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8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kc.ru/" TargetMode="External"/><Relationship Id="rId18" Type="http://schemas.openxmlformats.org/officeDocument/2006/relationships/hyperlink" Target="https://zn48.ru/company/partners/ooo-bestdoktor/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21" Type="http://schemas.openxmlformats.org/officeDocument/2006/relationships/hyperlink" Target="https://zn48.ru/company/partners/pao-sk-rosgosstrakh/" TargetMode="External"/><Relationship Id="rId34" Type="http://schemas.openxmlformats.org/officeDocument/2006/relationships/hyperlink" Target="https://zn48.ru/company/partners/spao-reso-garantiya/" TargetMode="External"/><Relationship Id="rId42" Type="http://schemas.openxmlformats.org/officeDocument/2006/relationships/image" Target="media/image15.png"/><Relationship Id="rId47" Type="http://schemas.openxmlformats.org/officeDocument/2006/relationships/hyperlink" Target="https://allianz.ru/" TargetMode="External"/><Relationship Id="rId7" Type="http://schemas.openxmlformats.org/officeDocument/2006/relationships/hyperlink" Target="https://www.energo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gsk.ru/" TargetMode="External"/><Relationship Id="rId29" Type="http://schemas.openxmlformats.org/officeDocument/2006/relationships/hyperlink" Target="https://www.alfastrah.ru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zn48.ru/company/partners/ooo-sk-vtb-strakhovanie/" TargetMode="External"/><Relationship Id="rId32" Type="http://schemas.openxmlformats.org/officeDocument/2006/relationships/hyperlink" Target="https://www.sogaz.ru/" TargetMode="External"/><Relationship Id="rId37" Type="http://schemas.openxmlformats.org/officeDocument/2006/relationships/hyperlink" Target="https://zn48.ru/company/partners/spao-ingosstrakh/" TargetMode="External"/><Relationship Id="rId40" Type="http://schemas.openxmlformats.org/officeDocument/2006/relationships/hyperlink" Target="https://zn48.ru/company/partners/absolut/" TargetMode="External"/><Relationship Id="rId45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hyperlink" Target="https://zn48.ru/company/partners/ao-gsk-yugoriya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zn48.ru/company/partners/alfa/" TargetMode="External"/><Relationship Id="rId36" Type="http://schemas.openxmlformats.org/officeDocument/2006/relationships/image" Target="media/image13.png"/><Relationship Id="rId49" Type="http://schemas.openxmlformats.org/officeDocument/2006/relationships/theme" Target="theme/theme1.xml"/><Relationship Id="rId10" Type="http://schemas.openxmlformats.org/officeDocument/2006/relationships/hyperlink" Target="https://www.renins.ru/" TargetMode="External"/><Relationship Id="rId19" Type="http://schemas.openxmlformats.org/officeDocument/2006/relationships/hyperlink" Target="https://bestdoctor.ru/" TargetMode="External"/><Relationship Id="rId31" Type="http://schemas.openxmlformats.org/officeDocument/2006/relationships/hyperlink" Target="https://zn48.ru/company/partners/sogaz/" TargetMode="External"/><Relationship Id="rId44" Type="http://schemas.openxmlformats.org/officeDocument/2006/relationships/hyperlink" Target="https://www.soglasie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n48.ru/company/partners/ao-gruppa-renessans-strakhovanie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rgs.ru/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hyperlink" Target="https://www.reso.ru/" TargetMode="External"/><Relationship Id="rId43" Type="http://schemas.openxmlformats.org/officeDocument/2006/relationships/hyperlink" Target="https://zn48.ru/company/partners/ooo-sk-soglasie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yperlink" Target="https://zn48.ru/company/partners/strakhovaya-kompaniya-maks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vtbins.ru/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www.ingos.ru/" TargetMode="External"/><Relationship Id="rId46" Type="http://schemas.openxmlformats.org/officeDocument/2006/relationships/hyperlink" Target="https://zn48.ru/company/partners/ao-sk-alyans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www.absolutin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zn48.ru/company/partners/pao-sak-energogar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2</cp:revision>
  <dcterms:created xsi:type="dcterms:W3CDTF">2023-08-31T06:10:00Z</dcterms:created>
  <dcterms:modified xsi:type="dcterms:W3CDTF">2023-08-31T07:27:00Z</dcterms:modified>
</cp:coreProperties>
</file>